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5C06C" w14:textId="77777777" w:rsidR="00FE4407" w:rsidRDefault="00FE4407" w:rsidP="00330197">
      <w:pPr>
        <w:jc w:val="both"/>
        <w:rPr>
          <w:rFonts w:ascii="Arial" w:hAnsi="Arial" w:cs="Arial"/>
          <w:b/>
        </w:rPr>
      </w:pPr>
    </w:p>
    <w:p w14:paraId="31B3B19F" w14:textId="77777777" w:rsidR="00330197" w:rsidRPr="004308FD" w:rsidRDefault="00330197" w:rsidP="00330197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Bendra informacija</w:t>
      </w:r>
    </w:p>
    <w:p w14:paraId="55B1F80E" w14:textId="77777777" w:rsidR="001D6C3E" w:rsidRPr="00A94A6C" w:rsidRDefault="001D6C3E" w:rsidP="001D6C3E">
      <w:pPr>
        <w:ind w:left="360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27861305" w14:textId="77777777" w:rsidR="00330197" w:rsidRPr="000E581D" w:rsidRDefault="00330197" w:rsidP="00330197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0E581D">
        <w:rPr>
          <w:rFonts w:ascii="Arial" w:hAnsi="Arial" w:cs="Arial"/>
          <w:sz w:val="20"/>
          <w:szCs w:val="20"/>
        </w:rPr>
        <w:t xml:space="preserve">ORLEN Lietuva (toliau Užsakovas arba OL) </w:t>
      </w:r>
      <w:r w:rsidR="000167D8" w:rsidRPr="000E581D">
        <w:rPr>
          <w:rFonts w:ascii="Arial" w:hAnsi="Arial" w:cs="Arial"/>
          <w:sz w:val="20"/>
          <w:szCs w:val="20"/>
        </w:rPr>
        <w:t xml:space="preserve">po LK-1 komplekso S-200 sekcijos Riformingo bloke (toliau RIF-1) atliktos katalizatorių regeneracijos, </w:t>
      </w:r>
      <w:r w:rsidRPr="000E581D">
        <w:rPr>
          <w:rFonts w:ascii="Arial" w:hAnsi="Arial" w:cs="Arial"/>
          <w:sz w:val="20"/>
          <w:szCs w:val="20"/>
        </w:rPr>
        <w:t xml:space="preserve">planuoja perkrauti </w:t>
      </w:r>
      <w:r w:rsidR="000167D8" w:rsidRPr="000E581D">
        <w:rPr>
          <w:rFonts w:ascii="Arial" w:hAnsi="Arial" w:cs="Arial"/>
          <w:sz w:val="20"/>
          <w:szCs w:val="20"/>
        </w:rPr>
        <w:t>Riformingo proceso</w:t>
      </w:r>
      <w:r w:rsidRPr="000E581D">
        <w:rPr>
          <w:rFonts w:ascii="Arial" w:hAnsi="Arial" w:cs="Arial"/>
          <w:sz w:val="20"/>
          <w:szCs w:val="20"/>
        </w:rPr>
        <w:t xml:space="preserve"> katalizatorių reaktoriuose R-</w:t>
      </w:r>
      <w:r w:rsidR="000167D8" w:rsidRPr="000E581D">
        <w:rPr>
          <w:rFonts w:ascii="Arial" w:hAnsi="Arial" w:cs="Arial"/>
          <w:sz w:val="20"/>
          <w:szCs w:val="20"/>
        </w:rPr>
        <w:t>202, R-203</w:t>
      </w:r>
      <w:r w:rsidRPr="000E581D">
        <w:rPr>
          <w:rFonts w:ascii="Arial" w:hAnsi="Arial" w:cs="Arial"/>
          <w:sz w:val="20"/>
          <w:szCs w:val="20"/>
        </w:rPr>
        <w:t xml:space="preserve"> ir R-</w:t>
      </w:r>
      <w:r w:rsidR="000167D8" w:rsidRPr="000E581D">
        <w:rPr>
          <w:rFonts w:ascii="Arial" w:hAnsi="Arial" w:cs="Arial"/>
          <w:sz w:val="20"/>
          <w:szCs w:val="20"/>
        </w:rPr>
        <w:t>204</w:t>
      </w:r>
      <w:r w:rsidRPr="000E581D">
        <w:rPr>
          <w:rFonts w:ascii="Arial" w:hAnsi="Arial" w:cs="Arial"/>
          <w:sz w:val="20"/>
          <w:szCs w:val="20"/>
        </w:rPr>
        <w:t xml:space="preserve"> </w:t>
      </w:r>
      <w:r w:rsidR="009A51E9">
        <w:rPr>
          <w:rFonts w:ascii="Arial" w:hAnsi="Arial" w:cs="Arial"/>
          <w:sz w:val="20"/>
          <w:szCs w:val="20"/>
        </w:rPr>
        <w:t xml:space="preserve">(toliau R-202,203,204) </w:t>
      </w:r>
      <w:r w:rsidR="000167D8" w:rsidRPr="000E581D">
        <w:rPr>
          <w:rFonts w:ascii="Arial" w:hAnsi="Arial" w:cs="Arial"/>
          <w:sz w:val="20"/>
          <w:szCs w:val="20"/>
        </w:rPr>
        <w:t xml:space="preserve">nuo 2026.03.28d. iki 2026.04.12d. RIF-1 </w:t>
      </w:r>
      <w:r w:rsidRPr="000E581D">
        <w:rPr>
          <w:rFonts w:ascii="Arial" w:hAnsi="Arial" w:cs="Arial"/>
          <w:sz w:val="20"/>
          <w:szCs w:val="20"/>
        </w:rPr>
        <w:t xml:space="preserve">stabdymo metu. </w:t>
      </w:r>
    </w:p>
    <w:p w14:paraId="5D9469CD" w14:textId="77777777" w:rsidR="009F6D06" w:rsidRPr="000167D8" w:rsidRDefault="00330197" w:rsidP="00330197">
      <w:pPr>
        <w:ind w:firstLine="709"/>
        <w:jc w:val="both"/>
        <w:rPr>
          <w:rFonts w:ascii="Arial" w:hAnsi="Arial" w:cs="Arial"/>
          <w:sz w:val="20"/>
          <w:szCs w:val="20"/>
          <w:lang w:val="en-US"/>
        </w:rPr>
      </w:pPr>
      <w:r w:rsidRPr="000167D8">
        <w:rPr>
          <w:rFonts w:ascii="Arial" w:hAnsi="Arial" w:cs="Arial"/>
          <w:sz w:val="20"/>
          <w:szCs w:val="20"/>
        </w:rPr>
        <w:t>Šio stabdymo metu bus reikalingos sekančios paslaugos</w:t>
      </w:r>
      <w:r w:rsidR="000167D8" w:rsidRPr="000167D8">
        <w:rPr>
          <w:rFonts w:ascii="Arial" w:hAnsi="Arial" w:cs="Arial"/>
          <w:sz w:val="20"/>
          <w:szCs w:val="20"/>
        </w:rPr>
        <w:t xml:space="preserve"> – mechaniniai darbai</w:t>
      </w:r>
      <w:r w:rsidR="009F6D06" w:rsidRPr="000167D8">
        <w:rPr>
          <w:rFonts w:ascii="Arial" w:hAnsi="Arial" w:cs="Arial"/>
          <w:sz w:val="20"/>
          <w:szCs w:val="20"/>
          <w:lang w:val="en-US"/>
        </w:rPr>
        <w:t>:</w:t>
      </w:r>
    </w:p>
    <w:p w14:paraId="21ABC626" w14:textId="77777777" w:rsidR="0008745F" w:rsidRPr="000167D8" w:rsidRDefault="00EE3EDE" w:rsidP="008B359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0167D8">
        <w:rPr>
          <w:rFonts w:ascii="Arial" w:hAnsi="Arial" w:cs="Arial"/>
          <w:sz w:val="20"/>
          <w:szCs w:val="20"/>
        </w:rPr>
        <w:t>Visi mechaniniai/montavimo/demontavimo darbai turi būti atlie</w:t>
      </w:r>
      <w:r w:rsidR="000167D8" w:rsidRPr="000167D8">
        <w:rPr>
          <w:rFonts w:ascii="Arial" w:hAnsi="Arial" w:cs="Arial"/>
          <w:sz w:val="20"/>
          <w:szCs w:val="20"/>
        </w:rPr>
        <w:t xml:space="preserve">kami vienu metu/vienu metu visuose reaktoriuose R-202, </w:t>
      </w:r>
      <w:r w:rsidRPr="000167D8">
        <w:rPr>
          <w:rFonts w:ascii="Arial" w:hAnsi="Arial" w:cs="Arial"/>
          <w:sz w:val="20"/>
          <w:szCs w:val="20"/>
        </w:rPr>
        <w:t>R-</w:t>
      </w:r>
      <w:r w:rsidR="000167D8" w:rsidRPr="000167D8">
        <w:rPr>
          <w:rFonts w:ascii="Arial" w:hAnsi="Arial" w:cs="Arial"/>
          <w:sz w:val="20"/>
          <w:szCs w:val="20"/>
        </w:rPr>
        <w:t>203 ir R-204</w:t>
      </w:r>
      <w:r w:rsidRPr="000167D8">
        <w:rPr>
          <w:rFonts w:ascii="Arial" w:hAnsi="Arial" w:cs="Arial"/>
          <w:sz w:val="20"/>
          <w:szCs w:val="20"/>
        </w:rPr>
        <w:t>;</w:t>
      </w:r>
    </w:p>
    <w:p w14:paraId="55DD7020" w14:textId="77777777" w:rsidR="007D559C" w:rsidRDefault="009C76DF" w:rsidP="008B359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Pagal </w:t>
      </w:r>
      <w:r>
        <w:rPr>
          <w:rFonts w:ascii="Arial" w:hAnsi="Arial" w:cs="Arial"/>
          <w:sz w:val="20"/>
          <w:szCs w:val="20"/>
        </w:rPr>
        <w:t>R-202,203,204</w:t>
      </w:r>
      <w:r>
        <w:rPr>
          <w:rFonts w:ascii="Arial" w:hAnsi="Arial" w:cs="Arial"/>
          <w:sz w:val="20"/>
          <w:szCs w:val="20"/>
          <w:lang w:val="en-US"/>
        </w:rPr>
        <w:t xml:space="preserve"> aklinimo schemas: r</w:t>
      </w:r>
      <w:r w:rsidR="000167D8" w:rsidRPr="000167D8">
        <w:rPr>
          <w:rFonts w:ascii="Arial" w:hAnsi="Arial" w:cs="Arial"/>
          <w:sz w:val="20"/>
          <w:szCs w:val="20"/>
          <w:lang w:val="en-US"/>
        </w:rPr>
        <w:t>eaktorių a</w:t>
      </w:r>
      <w:r w:rsidR="00EE3EDE" w:rsidRPr="000167D8">
        <w:rPr>
          <w:rFonts w:ascii="Arial" w:hAnsi="Arial" w:cs="Arial"/>
          <w:sz w:val="20"/>
          <w:szCs w:val="20"/>
        </w:rPr>
        <w:t>klių</w:t>
      </w:r>
      <w:r w:rsidR="000167D8" w:rsidRPr="000167D8">
        <w:rPr>
          <w:rFonts w:ascii="Arial" w:hAnsi="Arial" w:cs="Arial"/>
          <w:sz w:val="20"/>
          <w:szCs w:val="20"/>
        </w:rPr>
        <w:t xml:space="preserve"> </w:t>
      </w:r>
      <w:r w:rsidR="00EE3EDE" w:rsidRPr="000167D8">
        <w:rPr>
          <w:rFonts w:ascii="Arial" w:hAnsi="Arial" w:cs="Arial"/>
          <w:sz w:val="20"/>
          <w:szCs w:val="20"/>
        </w:rPr>
        <w:t>montavimas/nuėmimas</w:t>
      </w:r>
      <w:r w:rsidR="00061220">
        <w:rPr>
          <w:rFonts w:ascii="Arial" w:hAnsi="Arial" w:cs="Arial"/>
          <w:sz w:val="20"/>
          <w:szCs w:val="20"/>
        </w:rPr>
        <w:t>, reaktoriuose</w:t>
      </w:r>
      <w:r w:rsidR="00EE3EDE" w:rsidRPr="000167D8">
        <w:rPr>
          <w:rFonts w:ascii="Arial" w:hAnsi="Arial" w:cs="Arial"/>
          <w:sz w:val="20"/>
          <w:szCs w:val="20"/>
        </w:rPr>
        <w:t xml:space="preserve"> </w:t>
      </w:r>
      <w:r w:rsidR="000167D8" w:rsidRPr="000167D8">
        <w:rPr>
          <w:rFonts w:ascii="Arial" w:hAnsi="Arial" w:cs="Arial"/>
          <w:sz w:val="20"/>
          <w:szCs w:val="20"/>
        </w:rPr>
        <w:t xml:space="preserve">R-202, R-203 </w:t>
      </w:r>
      <w:r w:rsidR="00EE3EDE" w:rsidRPr="000167D8">
        <w:rPr>
          <w:rFonts w:ascii="Arial" w:hAnsi="Arial" w:cs="Arial"/>
          <w:sz w:val="20"/>
          <w:szCs w:val="20"/>
        </w:rPr>
        <w:t>viršutinių alkūnių</w:t>
      </w:r>
      <w:r w:rsidR="000167D8" w:rsidRPr="000167D8">
        <w:rPr>
          <w:rFonts w:ascii="Arial" w:hAnsi="Arial" w:cs="Arial"/>
          <w:sz w:val="20"/>
          <w:szCs w:val="20"/>
        </w:rPr>
        <w:t xml:space="preserve"> bei R-204 viršutinio trišakio </w:t>
      </w:r>
      <w:r w:rsidR="00EE3EDE" w:rsidRPr="000167D8">
        <w:rPr>
          <w:rFonts w:ascii="Arial" w:hAnsi="Arial" w:cs="Arial"/>
          <w:sz w:val="20"/>
          <w:szCs w:val="20"/>
        </w:rPr>
        <w:t>nuėmimas/</w:t>
      </w:r>
      <w:r w:rsidR="000167D8" w:rsidRPr="000167D8">
        <w:rPr>
          <w:rFonts w:ascii="Arial" w:hAnsi="Arial" w:cs="Arial"/>
          <w:sz w:val="20"/>
          <w:szCs w:val="20"/>
        </w:rPr>
        <w:t>montavimas</w:t>
      </w:r>
      <w:r w:rsidR="00EE3EDE" w:rsidRPr="000167D8">
        <w:rPr>
          <w:rFonts w:ascii="Arial" w:hAnsi="Arial" w:cs="Arial"/>
          <w:sz w:val="20"/>
          <w:szCs w:val="20"/>
        </w:rPr>
        <w:t>;</w:t>
      </w:r>
    </w:p>
    <w:p w14:paraId="2B23710A" w14:textId="77777777" w:rsidR="0055074A" w:rsidRPr="000167D8" w:rsidRDefault="0055074A" w:rsidP="008B359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R-202,203,204</w:t>
      </w:r>
      <w:r w:rsidR="00B43DDC">
        <w:rPr>
          <w:rFonts w:ascii="Arial" w:hAnsi="Arial" w:cs="Arial"/>
          <w:sz w:val="20"/>
          <w:szCs w:val="20"/>
        </w:rPr>
        <w:t xml:space="preserve"> žaliavos įvado paskirstytojų demontavimas/montavimas;</w:t>
      </w:r>
    </w:p>
    <w:p w14:paraId="09B45850" w14:textId="77777777" w:rsidR="00356401" w:rsidRPr="00AC5C21" w:rsidRDefault="00EE3EDE" w:rsidP="008B359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0167D8">
        <w:rPr>
          <w:rFonts w:ascii="Arial" w:hAnsi="Arial" w:cs="Arial"/>
          <w:sz w:val="20"/>
          <w:szCs w:val="20"/>
        </w:rPr>
        <w:t>Katalizatoriaus iškrovimo atvamzdžių flanšų atidarymas/uždarymas (</w:t>
      </w:r>
      <w:r w:rsidR="000167D8" w:rsidRPr="000167D8">
        <w:rPr>
          <w:rFonts w:ascii="Arial" w:hAnsi="Arial" w:cs="Arial"/>
          <w:sz w:val="20"/>
          <w:szCs w:val="20"/>
        </w:rPr>
        <w:t>3</w:t>
      </w:r>
      <w:r w:rsidRPr="000167D8">
        <w:rPr>
          <w:rFonts w:ascii="Arial" w:hAnsi="Arial" w:cs="Arial"/>
          <w:sz w:val="20"/>
          <w:szCs w:val="20"/>
        </w:rPr>
        <w:t xml:space="preserve"> vnt.);</w:t>
      </w:r>
    </w:p>
    <w:p w14:paraId="66ACBA12" w14:textId="77777777" w:rsidR="00CC4F88" w:rsidRPr="00E3271B" w:rsidRDefault="00E3271B" w:rsidP="008B359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R-202,203,204 vidaus įrangos modifikavimas pagal naują užkrovimo diagramą – centrinio perforuoto užaklinto vamzdžio </w:t>
      </w:r>
      <w:r w:rsidR="00FC6227">
        <w:rPr>
          <w:rFonts w:ascii="Arial" w:hAnsi="Arial" w:cs="Arial"/>
          <w:sz w:val="20"/>
          <w:szCs w:val="20"/>
        </w:rPr>
        <w:t xml:space="preserve">gaubto </w:t>
      </w:r>
      <w:r>
        <w:rPr>
          <w:rFonts w:ascii="Arial" w:hAnsi="Arial" w:cs="Arial"/>
          <w:sz w:val="20"/>
          <w:szCs w:val="20"/>
        </w:rPr>
        <w:t>trumpinimas, „T</w:t>
      </w:r>
      <w:r w:rsidR="00814A52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xicap“ </w:t>
      </w:r>
      <w:r w:rsidR="00D6174E">
        <w:rPr>
          <w:rFonts w:ascii="Arial" w:hAnsi="Arial" w:cs="Arial"/>
          <w:sz w:val="20"/>
          <w:szCs w:val="20"/>
        </w:rPr>
        <w:t xml:space="preserve">sistemų </w:t>
      </w:r>
      <w:r w:rsidR="00791748">
        <w:rPr>
          <w:rFonts w:ascii="Arial" w:hAnsi="Arial" w:cs="Arial"/>
          <w:sz w:val="20"/>
          <w:szCs w:val="20"/>
        </w:rPr>
        <w:t>(3vnt.)</w:t>
      </w:r>
      <w:r>
        <w:rPr>
          <w:rFonts w:ascii="Arial" w:hAnsi="Arial" w:cs="Arial"/>
          <w:sz w:val="20"/>
          <w:szCs w:val="20"/>
        </w:rPr>
        <w:t>sumontavimas</w:t>
      </w:r>
      <w:r w:rsidR="00EE3EDE" w:rsidRPr="00E3271B">
        <w:rPr>
          <w:rFonts w:ascii="Arial" w:hAnsi="Arial" w:cs="Arial"/>
          <w:sz w:val="20"/>
          <w:szCs w:val="20"/>
        </w:rPr>
        <w:t>;</w:t>
      </w:r>
    </w:p>
    <w:p w14:paraId="0B6B298C" w14:textId="77777777" w:rsidR="000167D8" w:rsidRPr="00E3271B" w:rsidRDefault="00636193" w:rsidP="008B359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Atramų katalizatoriaus už</w:t>
      </w:r>
      <w:r w:rsidRPr="00E3271B">
        <w:rPr>
          <w:rFonts w:ascii="Arial" w:hAnsi="Arial" w:cs="Arial"/>
          <w:sz w:val="20"/>
          <w:szCs w:val="20"/>
        </w:rPr>
        <w:t xml:space="preserve">krovimo </w:t>
      </w:r>
      <w:r>
        <w:rPr>
          <w:rFonts w:ascii="Arial" w:hAnsi="Arial" w:cs="Arial"/>
          <w:sz w:val="20"/>
          <w:szCs w:val="20"/>
        </w:rPr>
        <w:t xml:space="preserve">bunkeriui ant </w:t>
      </w:r>
      <w:r w:rsidRPr="00E3271B">
        <w:rPr>
          <w:rFonts w:ascii="Arial" w:hAnsi="Arial" w:cs="Arial"/>
          <w:sz w:val="20"/>
          <w:szCs w:val="20"/>
        </w:rPr>
        <w:t>reaktoriaus</w:t>
      </w:r>
      <w:r>
        <w:rPr>
          <w:rFonts w:ascii="Arial" w:hAnsi="Arial" w:cs="Arial"/>
          <w:sz w:val="20"/>
          <w:szCs w:val="20"/>
        </w:rPr>
        <w:t xml:space="preserve"> R-204 gamyba ir montavimas pagal projektą OLP2846</w:t>
      </w:r>
      <w:r w:rsidRPr="00E3271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bei </w:t>
      </w:r>
      <w:r w:rsidR="00E3271B" w:rsidRPr="00E3271B">
        <w:rPr>
          <w:rFonts w:ascii="Arial" w:hAnsi="Arial" w:cs="Arial"/>
          <w:sz w:val="20"/>
          <w:szCs w:val="20"/>
        </w:rPr>
        <w:t>bunkerio tvirtinimas ant R-204 viršaus;</w:t>
      </w:r>
    </w:p>
    <w:p w14:paraId="29258DA4" w14:textId="77777777" w:rsidR="0008745F" w:rsidRPr="000167D8" w:rsidRDefault="000167D8" w:rsidP="008B359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0167D8">
        <w:rPr>
          <w:rFonts w:ascii="Arial" w:hAnsi="Arial" w:cs="Arial"/>
          <w:sz w:val="20"/>
          <w:szCs w:val="20"/>
        </w:rPr>
        <w:t>Reaktorių</w:t>
      </w:r>
      <w:r w:rsidR="00EE3EDE" w:rsidRPr="000167D8">
        <w:rPr>
          <w:rFonts w:ascii="Arial" w:hAnsi="Arial" w:cs="Arial"/>
          <w:sz w:val="20"/>
          <w:szCs w:val="20"/>
        </w:rPr>
        <w:t xml:space="preserve"> paruošimas vidaus apžiūrai pagal </w:t>
      </w:r>
      <w:r w:rsidR="00212E88" w:rsidRPr="000167D8">
        <w:rPr>
          <w:rFonts w:ascii="Arial" w:hAnsi="Arial" w:cs="Arial"/>
          <w:sz w:val="20"/>
          <w:szCs w:val="20"/>
        </w:rPr>
        <w:t>inspekcijos</w:t>
      </w:r>
      <w:r w:rsidR="00EE3EDE" w:rsidRPr="000167D8">
        <w:rPr>
          <w:rFonts w:ascii="Arial" w:hAnsi="Arial" w:cs="Arial"/>
          <w:sz w:val="20"/>
          <w:szCs w:val="20"/>
        </w:rPr>
        <w:t xml:space="preserve"> planą, valymas (po vidaus remonto</w:t>
      </w:r>
      <w:r w:rsidRPr="000167D8">
        <w:rPr>
          <w:rFonts w:ascii="Arial" w:hAnsi="Arial" w:cs="Arial"/>
          <w:sz w:val="20"/>
          <w:szCs w:val="20"/>
        </w:rPr>
        <w:t>, vidaus įrangos modifikavimo</w:t>
      </w:r>
      <w:r>
        <w:rPr>
          <w:rFonts w:ascii="Arial" w:hAnsi="Arial" w:cs="Arial"/>
          <w:sz w:val="20"/>
          <w:szCs w:val="20"/>
        </w:rPr>
        <w:t xml:space="preserve"> ir apžiūros darbų).</w:t>
      </w:r>
    </w:p>
    <w:p w14:paraId="20B7A5BF" w14:textId="77777777" w:rsidR="00967C46" w:rsidRPr="000167D8" w:rsidRDefault="00967C46" w:rsidP="001D6C3E">
      <w:pPr>
        <w:jc w:val="both"/>
        <w:rPr>
          <w:rFonts w:ascii="Arial" w:hAnsi="Arial" w:cs="Arial"/>
          <w:sz w:val="20"/>
          <w:szCs w:val="20"/>
        </w:rPr>
      </w:pPr>
    </w:p>
    <w:p w14:paraId="405E49B5" w14:textId="77777777" w:rsidR="005D7482" w:rsidRPr="00F67A5F" w:rsidRDefault="00E1084B" w:rsidP="00A94A6C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F67A5F">
        <w:rPr>
          <w:rFonts w:ascii="Arial" w:hAnsi="Arial" w:cs="Arial"/>
          <w:b/>
        </w:rPr>
        <w:t>Priedai</w:t>
      </w:r>
    </w:p>
    <w:p w14:paraId="7C3E7CDE" w14:textId="77777777" w:rsidR="00E83997" w:rsidRPr="00F67A5F" w:rsidRDefault="00E83997" w:rsidP="001D6C3E">
      <w:pPr>
        <w:jc w:val="both"/>
        <w:rPr>
          <w:rFonts w:ascii="Arial" w:hAnsi="Arial" w:cs="Arial"/>
          <w:b/>
        </w:rPr>
      </w:pPr>
    </w:p>
    <w:p w14:paraId="044941DE" w14:textId="77777777" w:rsidR="005D7482" w:rsidRPr="00F67A5F" w:rsidRDefault="00E1084B" w:rsidP="00AC5C21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67A5F">
        <w:rPr>
          <w:rFonts w:ascii="Arial" w:hAnsi="Arial" w:cs="Arial"/>
          <w:sz w:val="20"/>
          <w:szCs w:val="20"/>
        </w:rPr>
        <w:t>Priedas Nr</w:t>
      </w:r>
      <w:r w:rsidR="00AC5C21">
        <w:rPr>
          <w:rFonts w:ascii="Arial" w:hAnsi="Arial" w:cs="Arial"/>
          <w:sz w:val="20"/>
          <w:szCs w:val="20"/>
        </w:rPr>
        <w:t>.1_</w:t>
      </w:r>
      <w:r w:rsidR="00AC5C21" w:rsidRPr="00AC5C21">
        <w:t xml:space="preserve"> </w:t>
      </w:r>
      <w:r w:rsidR="00AC5C21" w:rsidRPr="00AC5C21">
        <w:rPr>
          <w:rFonts w:ascii="Arial" w:hAnsi="Arial" w:cs="Arial"/>
          <w:sz w:val="20"/>
          <w:szCs w:val="20"/>
        </w:rPr>
        <w:t>LK-1 RIF R-202,203,204 loading diagram, modification sketch</w:t>
      </w:r>
      <w:r w:rsidR="00F22A76" w:rsidRPr="00F67A5F">
        <w:rPr>
          <w:rFonts w:ascii="Arial" w:hAnsi="Arial" w:cs="Arial"/>
          <w:sz w:val="20"/>
          <w:szCs w:val="20"/>
        </w:rPr>
        <w:t>;</w:t>
      </w:r>
    </w:p>
    <w:p w14:paraId="0970A6D0" w14:textId="77777777" w:rsidR="00DC1325" w:rsidRPr="00F67A5F" w:rsidRDefault="00E1084B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67A5F">
        <w:rPr>
          <w:rFonts w:ascii="Arial" w:hAnsi="Arial" w:cs="Arial"/>
          <w:sz w:val="20"/>
          <w:szCs w:val="20"/>
        </w:rPr>
        <w:t>Priedas Nr.</w:t>
      </w:r>
      <w:r w:rsidR="00D14FDD" w:rsidRPr="00F67A5F">
        <w:rPr>
          <w:rFonts w:ascii="Arial" w:hAnsi="Arial" w:cs="Arial"/>
          <w:sz w:val="20"/>
          <w:szCs w:val="20"/>
        </w:rPr>
        <w:t xml:space="preserve">2_Requirements for </w:t>
      </w:r>
      <w:r w:rsidR="009613DD" w:rsidRPr="00F67A5F">
        <w:rPr>
          <w:rFonts w:ascii="Arial" w:hAnsi="Arial" w:cs="Arial"/>
          <w:sz w:val="20"/>
          <w:szCs w:val="20"/>
        </w:rPr>
        <w:t>C</w:t>
      </w:r>
      <w:r w:rsidR="00D14FDD" w:rsidRPr="00F67A5F">
        <w:rPr>
          <w:rFonts w:ascii="Arial" w:hAnsi="Arial" w:cs="Arial"/>
          <w:sz w:val="20"/>
          <w:szCs w:val="20"/>
        </w:rPr>
        <w:t xml:space="preserve">ontractors performing works at </w:t>
      </w:r>
      <w:r w:rsidR="00A41A4D" w:rsidRPr="00F67A5F">
        <w:rPr>
          <w:rFonts w:ascii="Arial" w:hAnsi="Arial" w:cs="Arial"/>
          <w:sz w:val="20"/>
          <w:szCs w:val="20"/>
        </w:rPr>
        <w:t>OL</w:t>
      </w:r>
      <w:r w:rsidR="00D14FDD" w:rsidRPr="00F67A5F">
        <w:rPr>
          <w:rFonts w:ascii="Arial" w:hAnsi="Arial" w:cs="Arial"/>
          <w:sz w:val="20"/>
          <w:szCs w:val="20"/>
        </w:rPr>
        <w:t>, available on the website:</w:t>
      </w:r>
    </w:p>
    <w:p w14:paraId="41BC1FC7" w14:textId="77777777" w:rsidR="00F84513" w:rsidRPr="00D6174E" w:rsidRDefault="00DC1325" w:rsidP="001D6C3E">
      <w:pPr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hyperlink r:id="rId8" w:history="1">
        <w:r w:rsidRPr="00D6174E">
          <w:rPr>
            <w:rStyle w:val="Hyperlink"/>
            <w:rFonts w:ascii="Arial" w:hAnsi="Arial" w:cs="Arial"/>
            <w:sz w:val="20"/>
            <w:szCs w:val="20"/>
          </w:rPr>
          <w:t>https://www.orlenlietuva.lt/EN/ForBusiness/DocumentsForContractors/Pages/default.aspx</w:t>
        </w:r>
      </w:hyperlink>
      <w:r w:rsidR="00D14FDD" w:rsidRPr="00D6174E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</w:p>
    <w:p w14:paraId="691BE131" w14:textId="77777777" w:rsidR="00E83997" w:rsidRPr="00F67A5F" w:rsidRDefault="00E1084B" w:rsidP="00AC5C21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67A5F">
        <w:rPr>
          <w:rFonts w:ascii="Arial" w:hAnsi="Arial" w:cs="Arial"/>
          <w:sz w:val="20"/>
          <w:szCs w:val="20"/>
        </w:rPr>
        <w:t>Priedas Nr.</w:t>
      </w:r>
      <w:r w:rsidR="00C9063D" w:rsidRPr="00F67A5F">
        <w:rPr>
          <w:rFonts w:ascii="Arial" w:hAnsi="Arial" w:cs="Arial"/>
          <w:sz w:val="20"/>
          <w:szCs w:val="20"/>
        </w:rPr>
        <w:t>3_</w:t>
      </w:r>
      <w:r w:rsidR="00571528" w:rsidRPr="00F67A5F">
        <w:rPr>
          <w:rFonts w:ascii="Arial" w:hAnsi="Arial" w:cs="Arial"/>
          <w:sz w:val="20"/>
          <w:szCs w:val="20"/>
        </w:rPr>
        <w:t xml:space="preserve"> </w:t>
      </w:r>
      <w:r w:rsidR="00AC5C21" w:rsidRPr="00AC5C21">
        <w:rPr>
          <w:rFonts w:ascii="Arial" w:hAnsi="Arial" w:cs="Arial"/>
          <w:sz w:val="20"/>
          <w:szCs w:val="20"/>
        </w:rPr>
        <w:t>LK-1 R-202 blinding scheme</w:t>
      </w:r>
      <w:r w:rsidR="00F22A76" w:rsidRPr="00F67A5F">
        <w:rPr>
          <w:rFonts w:ascii="Arial" w:hAnsi="Arial" w:cs="Arial"/>
          <w:sz w:val="20"/>
          <w:szCs w:val="20"/>
        </w:rPr>
        <w:t>;</w:t>
      </w:r>
    </w:p>
    <w:p w14:paraId="6D9B1513" w14:textId="77777777" w:rsidR="009D3EE5" w:rsidRPr="00F67A5F" w:rsidRDefault="00F67A5F" w:rsidP="00AC5C21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67A5F">
        <w:rPr>
          <w:rFonts w:ascii="Arial" w:hAnsi="Arial" w:cs="Arial"/>
          <w:sz w:val="20"/>
          <w:szCs w:val="20"/>
        </w:rPr>
        <w:t>Priedas Nr.</w:t>
      </w:r>
      <w:r w:rsidR="009D3EE5" w:rsidRPr="00F67A5F">
        <w:rPr>
          <w:rFonts w:ascii="Arial" w:hAnsi="Arial" w:cs="Arial"/>
          <w:sz w:val="20"/>
          <w:szCs w:val="20"/>
        </w:rPr>
        <w:t>4_</w:t>
      </w:r>
      <w:r w:rsidR="00AC5C21" w:rsidRPr="00AC5C21">
        <w:t xml:space="preserve"> </w:t>
      </w:r>
      <w:r w:rsidR="00AC5C21" w:rsidRPr="00AC5C21">
        <w:rPr>
          <w:rFonts w:ascii="Arial" w:hAnsi="Arial" w:cs="Arial"/>
          <w:sz w:val="20"/>
          <w:szCs w:val="20"/>
        </w:rPr>
        <w:t>LK-1 R-203 blinding scheme</w:t>
      </w:r>
      <w:r w:rsidR="00F22A76" w:rsidRPr="00F67A5F">
        <w:rPr>
          <w:rFonts w:ascii="Arial" w:hAnsi="Arial" w:cs="Arial"/>
          <w:sz w:val="20"/>
          <w:szCs w:val="20"/>
        </w:rPr>
        <w:t>;</w:t>
      </w:r>
    </w:p>
    <w:p w14:paraId="718478E7" w14:textId="77777777" w:rsidR="00063D42" w:rsidRPr="00F67A5F" w:rsidRDefault="00F67A5F" w:rsidP="009E0BF7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67A5F">
        <w:rPr>
          <w:rFonts w:ascii="Arial" w:hAnsi="Arial" w:cs="Arial"/>
          <w:sz w:val="20"/>
          <w:szCs w:val="20"/>
        </w:rPr>
        <w:t>Priedas Nr.5_</w:t>
      </w:r>
      <w:r w:rsidR="009E0BF7" w:rsidRPr="009E0BF7">
        <w:t xml:space="preserve"> </w:t>
      </w:r>
      <w:r w:rsidR="009E0BF7" w:rsidRPr="009E0BF7">
        <w:rPr>
          <w:rFonts w:ascii="Arial" w:hAnsi="Arial" w:cs="Arial"/>
          <w:sz w:val="20"/>
          <w:szCs w:val="20"/>
        </w:rPr>
        <w:t>LK-1 R-204 blinding scheme</w:t>
      </w:r>
      <w:r w:rsidR="00F22A76" w:rsidRPr="00F67A5F">
        <w:rPr>
          <w:rFonts w:ascii="Arial" w:hAnsi="Arial" w:cs="Arial"/>
          <w:sz w:val="20"/>
          <w:szCs w:val="20"/>
        </w:rPr>
        <w:t>;</w:t>
      </w:r>
    </w:p>
    <w:p w14:paraId="021F31A1" w14:textId="77777777" w:rsidR="00607E4E" w:rsidRPr="00F67A5F" w:rsidRDefault="00F67A5F" w:rsidP="001642D0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67A5F">
        <w:rPr>
          <w:rFonts w:ascii="Arial" w:hAnsi="Arial" w:cs="Arial"/>
          <w:sz w:val="20"/>
          <w:szCs w:val="20"/>
        </w:rPr>
        <w:t>Priedas Nr.</w:t>
      </w:r>
      <w:r w:rsidR="00065B18">
        <w:rPr>
          <w:rFonts w:ascii="Arial" w:hAnsi="Arial" w:cs="Arial"/>
          <w:sz w:val="20"/>
          <w:szCs w:val="20"/>
        </w:rPr>
        <w:t>6</w:t>
      </w:r>
      <w:r w:rsidR="00607E4E" w:rsidRPr="00F67A5F">
        <w:rPr>
          <w:rFonts w:ascii="Arial" w:hAnsi="Arial" w:cs="Arial"/>
          <w:sz w:val="20"/>
          <w:szCs w:val="20"/>
        </w:rPr>
        <w:t>_</w:t>
      </w:r>
      <w:r w:rsidR="001642D0" w:rsidRPr="001642D0">
        <w:t xml:space="preserve"> </w:t>
      </w:r>
      <w:r w:rsidR="001642D0" w:rsidRPr="001642D0">
        <w:rPr>
          <w:rFonts w:ascii="Arial" w:hAnsi="Arial" w:cs="Arial"/>
          <w:sz w:val="20"/>
          <w:szCs w:val="20"/>
        </w:rPr>
        <w:t>LK1 R202_Reactor general view P2M 3183-0</w:t>
      </w:r>
      <w:r w:rsidR="00571528" w:rsidRPr="00F67A5F">
        <w:rPr>
          <w:rFonts w:ascii="Arial" w:hAnsi="Arial" w:cs="Arial"/>
          <w:sz w:val="20"/>
          <w:szCs w:val="20"/>
        </w:rPr>
        <w:t>;</w:t>
      </w:r>
    </w:p>
    <w:p w14:paraId="01BF9CC6" w14:textId="77777777" w:rsidR="00662672" w:rsidRDefault="00065B18" w:rsidP="00065B1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Priedas Nr.7</w:t>
      </w:r>
      <w:r w:rsidR="00607E4E" w:rsidRPr="00F67A5F">
        <w:rPr>
          <w:rFonts w:ascii="Arial" w:hAnsi="Arial" w:cs="Arial"/>
          <w:sz w:val="20"/>
          <w:szCs w:val="20"/>
        </w:rPr>
        <w:t>_</w:t>
      </w:r>
      <w:r w:rsidRPr="00065B18">
        <w:t xml:space="preserve"> </w:t>
      </w:r>
      <w:r w:rsidRPr="00065B18">
        <w:rPr>
          <w:rFonts w:ascii="Arial" w:hAnsi="Arial" w:cs="Arial"/>
          <w:sz w:val="20"/>
          <w:szCs w:val="20"/>
        </w:rPr>
        <w:t>LK1 R203_Reactor general view P3M 3185.00</w:t>
      </w:r>
      <w:r w:rsidR="009E0BF7">
        <w:rPr>
          <w:rFonts w:ascii="Arial" w:hAnsi="Arial" w:cs="Arial"/>
          <w:sz w:val="20"/>
          <w:szCs w:val="20"/>
        </w:rPr>
        <w:t>;</w:t>
      </w:r>
    </w:p>
    <w:p w14:paraId="2EEDFCA6" w14:textId="77777777" w:rsidR="00065B18" w:rsidRDefault="00065B18" w:rsidP="00065B1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Priedas Nr.8_</w:t>
      </w:r>
      <w:r w:rsidRPr="00065B18">
        <w:t xml:space="preserve"> </w:t>
      </w:r>
      <w:r w:rsidRPr="00065B18">
        <w:rPr>
          <w:rFonts w:ascii="Arial" w:hAnsi="Arial" w:cs="Arial"/>
          <w:sz w:val="20"/>
          <w:szCs w:val="20"/>
        </w:rPr>
        <w:t>LK1 R204_Reactor general view P4MY 3182-0</w:t>
      </w:r>
      <w:r>
        <w:rPr>
          <w:rFonts w:ascii="Arial" w:hAnsi="Arial" w:cs="Arial"/>
          <w:sz w:val="20"/>
          <w:szCs w:val="20"/>
        </w:rPr>
        <w:t>;</w:t>
      </w:r>
    </w:p>
    <w:p w14:paraId="7B0236ED" w14:textId="77777777" w:rsidR="00065B18" w:rsidRDefault="00065B18" w:rsidP="00065B1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Priedas Nr.9_</w:t>
      </w:r>
      <w:r w:rsidRPr="00065B18">
        <w:t xml:space="preserve"> </w:t>
      </w:r>
      <w:r w:rsidRPr="00065B18">
        <w:rPr>
          <w:rFonts w:ascii="Arial" w:hAnsi="Arial" w:cs="Arial"/>
          <w:sz w:val="20"/>
          <w:szCs w:val="20"/>
        </w:rPr>
        <w:t>Inspection plan IP_3969_R-202</w:t>
      </w:r>
      <w:r>
        <w:rPr>
          <w:rFonts w:ascii="Arial" w:hAnsi="Arial" w:cs="Arial"/>
          <w:sz w:val="20"/>
          <w:szCs w:val="20"/>
        </w:rPr>
        <w:t>;</w:t>
      </w:r>
    </w:p>
    <w:p w14:paraId="1F02175D" w14:textId="77777777" w:rsidR="00065B18" w:rsidRDefault="00065B18" w:rsidP="00065B1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Priedas Nr.10_</w:t>
      </w:r>
      <w:r w:rsidRPr="00065B18">
        <w:t xml:space="preserve"> </w:t>
      </w:r>
      <w:r w:rsidRPr="00065B18">
        <w:rPr>
          <w:rFonts w:ascii="Arial" w:hAnsi="Arial" w:cs="Arial"/>
          <w:sz w:val="20"/>
          <w:szCs w:val="20"/>
        </w:rPr>
        <w:t>Inspection plan IP_3970_R-203</w:t>
      </w:r>
      <w:r>
        <w:rPr>
          <w:rFonts w:ascii="Arial" w:hAnsi="Arial" w:cs="Arial"/>
          <w:sz w:val="20"/>
          <w:szCs w:val="20"/>
        </w:rPr>
        <w:t>;</w:t>
      </w:r>
    </w:p>
    <w:p w14:paraId="2E47089A" w14:textId="77777777" w:rsidR="00065B18" w:rsidRDefault="00065B18" w:rsidP="00065B1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Priedas Nr.11_</w:t>
      </w:r>
      <w:r w:rsidRPr="00065B18">
        <w:t xml:space="preserve"> </w:t>
      </w:r>
      <w:r w:rsidRPr="00065B18">
        <w:rPr>
          <w:rFonts w:ascii="Arial" w:hAnsi="Arial" w:cs="Arial"/>
          <w:sz w:val="20"/>
          <w:szCs w:val="20"/>
        </w:rPr>
        <w:t>Inspection plan IP_3971_R-204</w:t>
      </w:r>
      <w:r>
        <w:rPr>
          <w:rFonts w:ascii="Arial" w:hAnsi="Arial" w:cs="Arial"/>
          <w:sz w:val="20"/>
          <w:szCs w:val="20"/>
        </w:rPr>
        <w:t>;</w:t>
      </w:r>
    </w:p>
    <w:p w14:paraId="7621D029" w14:textId="77777777" w:rsidR="00065B18" w:rsidRDefault="00065B18" w:rsidP="00065B1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Priedas Nr.</w:t>
      </w:r>
      <w:r w:rsidRPr="00065B18">
        <w:rPr>
          <w:rFonts w:ascii="Arial" w:hAnsi="Arial" w:cs="Arial"/>
          <w:sz w:val="20"/>
          <w:szCs w:val="20"/>
        </w:rPr>
        <w:t>12_OLP2846 bunker connections</w:t>
      </w:r>
      <w:r w:rsidR="00B43C0A">
        <w:rPr>
          <w:rFonts w:ascii="Arial" w:hAnsi="Arial" w:cs="Arial"/>
          <w:sz w:val="20"/>
          <w:szCs w:val="20"/>
        </w:rPr>
        <w:t xml:space="preserve"> to R-204</w:t>
      </w:r>
      <w:r>
        <w:rPr>
          <w:rFonts w:ascii="Arial" w:hAnsi="Arial" w:cs="Arial"/>
          <w:sz w:val="20"/>
          <w:szCs w:val="20"/>
        </w:rPr>
        <w:t>.</w:t>
      </w:r>
    </w:p>
    <w:p w14:paraId="0A3BBB65" w14:textId="77777777" w:rsidR="00C9063D" w:rsidRPr="00F67A5F" w:rsidRDefault="00C9063D" w:rsidP="001D6C3E">
      <w:pPr>
        <w:jc w:val="both"/>
        <w:rPr>
          <w:rFonts w:ascii="Arial" w:hAnsi="Arial" w:cs="Arial"/>
        </w:rPr>
      </w:pPr>
    </w:p>
    <w:p w14:paraId="3090C6F7" w14:textId="77777777" w:rsidR="00496568" w:rsidRPr="00490AB5" w:rsidRDefault="00496568" w:rsidP="00496568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490AB5">
        <w:rPr>
          <w:rFonts w:ascii="Arial" w:hAnsi="Arial" w:cs="Arial"/>
          <w:b/>
        </w:rPr>
        <w:t>Darbų aprašymas ir specifika</w:t>
      </w:r>
    </w:p>
    <w:p w14:paraId="3D2DD131" w14:textId="77777777" w:rsidR="00D912C4" w:rsidRPr="00A94A6C" w:rsidRDefault="00D912C4" w:rsidP="001D6C3E">
      <w:pPr>
        <w:jc w:val="both"/>
        <w:rPr>
          <w:rFonts w:ascii="Arial" w:hAnsi="Arial" w:cs="Arial"/>
          <w:b/>
          <w:lang w:val="en-US"/>
        </w:rPr>
      </w:pPr>
    </w:p>
    <w:p w14:paraId="21BF0803" w14:textId="77777777" w:rsidR="00496568" w:rsidRPr="00693AED" w:rsidRDefault="00496568" w:rsidP="0049656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b/>
        </w:rPr>
      </w:pPr>
      <w:r w:rsidRPr="00693AED">
        <w:rPr>
          <w:rFonts w:ascii="Arial" w:hAnsi="Arial" w:cs="Arial"/>
          <w:b/>
        </w:rPr>
        <w:t>Bendrieji reikalavimai</w:t>
      </w:r>
    </w:p>
    <w:p w14:paraId="38A3324F" w14:textId="77777777" w:rsidR="001D6C3E" w:rsidRPr="00372B8B" w:rsidRDefault="001D6C3E" w:rsidP="001D6C3E">
      <w:pPr>
        <w:ind w:firstLine="1296"/>
        <w:jc w:val="both"/>
        <w:rPr>
          <w:rFonts w:ascii="Arial" w:eastAsia="Times New Roman" w:hAnsi="Arial" w:cs="Arial"/>
          <w:color w:val="000000"/>
          <w:lang w:val="en-US"/>
        </w:rPr>
      </w:pPr>
    </w:p>
    <w:p w14:paraId="67CDC4A8" w14:textId="77777777" w:rsidR="004950D1" w:rsidRPr="009C76DF" w:rsidRDefault="004950D1" w:rsidP="004950D1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9C76DF">
        <w:rPr>
          <w:rStyle w:val="y2iqfc"/>
          <w:rFonts w:ascii="Arial" w:hAnsi="Arial" w:cs="Arial"/>
          <w:sz w:val="20"/>
          <w:szCs w:val="20"/>
        </w:rPr>
        <w:t>Pasiūlyme turi būti pateikti v</w:t>
      </w:r>
      <w:r w:rsidR="003D2A1F" w:rsidRPr="009C76DF">
        <w:rPr>
          <w:rStyle w:val="y2iqfc"/>
          <w:rFonts w:ascii="Arial" w:hAnsi="Arial" w:cs="Arial"/>
          <w:sz w:val="20"/>
          <w:szCs w:val="20"/>
        </w:rPr>
        <w:t>isi darbai, kurie yra aprašyti d</w:t>
      </w:r>
      <w:r w:rsidRPr="009C76DF">
        <w:rPr>
          <w:rStyle w:val="y2iqfc"/>
          <w:rFonts w:ascii="Arial" w:hAnsi="Arial" w:cs="Arial"/>
          <w:sz w:val="20"/>
          <w:szCs w:val="20"/>
        </w:rPr>
        <w:t>arbų apimtyje. Visi smulkūs darbai, nenurodyti SOW, tačiau būtini darbų funkcionalumui ir užbaigtumui užtikrinti, laikomi įtrauktais į pasiūlymą.</w:t>
      </w:r>
    </w:p>
    <w:p w14:paraId="5BFE5791" w14:textId="77777777" w:rsidR="004950D1" w:rsidRPr="009C76DF" w:rsidRDefault="004950D1" w:rsidP="004950D1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lang w:val="en-US"/>
        </w:rPr>
      </w:pPr>
      <w:r w:rsidRPr="009C76DF">
        <w:rPr>
          <w:rStyle w:val="y2iqfc"/>
          <w:rFonts w:ascii="Arial" w:hAnsi="Arial" w:cs="Arial"/>
          <w:sz w:val="20"/>
          <w:szCs w:val="20"/>
        </w:rPr>
        <w:t>Tiekėjas iki pasiūlymo pateikimo turi atvykti į darbų atlikimo vietą, kad įvertintų visus darbus (medžiagų tiekimą, įrangą ir įrengimą). Bet kokias išlaidas, susijusias su pasiūlymo parengimu, padengia tik Rangovas.</w:t>
      </w:r>
    </w:p>
    <w:p w14:paraId="47723D27" w14:textId="77777777" w:rsidR="00DC0FD8" w:rsidRPr="009C76DF" w:rsidRDefault="00E81293" w:rsidP="00A94A6C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9C76DF">
        <w:rPr>
          <w:rStyle w:val="y2iqfc"/>
          <w:rFonts w:ascii="Arial" w:hAnsi="Arial" w:cs="Arial"/>
          <w:sz w:val="20"/>
          <w:szCs w:val="20"/>
        </w:rPr>
        <w:t xml:space="preserve">Rangovas pasirūpina visų darbų atlikimu pagal Lietuvos Respublikos normatyvinius aktus ir įstatymus, pagal projektinę dokumentaciją, </w:t>
      </w:r>
      <w:r w:rsidR="00F035A2" w:rsidRPr="009C76DF">
        <w:rPr>
          <w:rStyle w:val="y2iqfc"/>
          <w:rFonts w:ascii="Arial" w:hAnsi="Arial" w:cs="Arial"/>
          <w:sz w:val="20"/>
          <w:szCs w:val="20"/>
        </w:rPr>
        <w:t xml:space="preserve">ORLEN Lietuva </w:t>
      </w:r>
      <w:r w:rsidRPr="009C76DF">
        <w:rPr>
          <w:rStyle w:val="y2iqfc"/>
          <w:rFonts w:ascii="Arial" w:hAnsi="Arial" w:cs="Arial"/>
          <w:sz w:val="20"/>
          <w:szCs w:val="20"/>
        </w:rPr>
        <w:t>technines specifikacijas ir reikalavimus.</w:t>
      </w:r>
    </w:p>
    <w:p w14:paraId="04A0D517" w14:textId="77777777" w:rsidR="00C61D19" w:rsidRPr="00EE3EDE" w:rsidRDefault="00C61D19" w:rsidP="00C61D19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color w:val="000000"/>
        </w:rPr>
      </w:pPr>
      <w:r w:rsidRPr="009C76DF">
        <w:rPr>
          <w:rStyle w:val="y2iqfc"/>
          <w:rFonts w:ascii="Arial" w:hAnsi="Arial" w:cs="Arial"/>
          <w:sz w:val="20"/>
          <w:szCs w:val="20"/>
        </w:rPr>
        <w:t xml:space="preserve">Rangovas tiekia visą įrangą, darbą ir paslaugas, atlieka gamybos, montavimo </w:t>
      </w:r>
      <w:r w:rsidRPr="00E81293">
        <w:rPr>
          <w:rStyle w:val="y2iqfc"/>
          <w:rFonts w:ascii="Arial" w:hAnsi="Arial" w:cs="Arial"/>
          <w:color w:val="202124"/>
          <w:sz w:val="20"/>
          <w:szCs w:val="20"/>
        </w:rPr>
        <w:t>darbus, projektų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 valdymą, darbų priežiūrą, apmoka pridėtines išlaidas bei teikia kitas su tuo susijusias paslaugas.</w:t>
      </w:r>
    </w:p>
    <w:p w14:paraId="291B979E" w14:textId="77777777" w:rsidR="00C61D19" w:rsidRPr="002B2E79" w:rsidRDefault="00C61D19" w:rsidP="00C61D19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color w:val="000000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Esant prieštaravimams tarp skirtingų dokumentų arba kai </w:t>
      </w:r>
      <w:r>
        <w:rPr>
          <w:rStyle w:val="y2iqfc"/>
          <w:rFonts w:ascii="Arial" w:hAnsi="Arial" w:cs="Arial"/>
          <w:color w:val="202124"/>
          <w:sz w:val="20"/>
          <w:szCs w:val="20"/>
        </w:rPr>
        <w:t xml:space="preserve">techninė informacija nėra 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pateikta</w:t>
      </w:r>
      <w:r>
        <w:rPr>
          <w:rStyle w:val="y2iqfc"/>
          <w:rFonts w:ascii="Arial" w:hAnsi="Arial" w:cs="Arial"/>
          <w:color w:val="202124"/>
          <w:sz w:val="20"/>
          <w:szCs w:val="20"/>
        </w:rPr>
        <w:t xml:space="preserve"> pilnai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 Darbų apimtyje ir </w:t>
      </w:r>
      <w:r>
        <w:rPr>
          <w:rStyle w:val="y2iqfc"/>
          <w:rFonts w:ascii="Arial" w:hAnsi="Arial" w:cs="Arial"/>
          <w:color w:val="202124"/>
          <w:sz w:val="20"/>
          <w:szCs w:val="20"/>
        </w:rPr>
        <w:t xml:space="preserve">jos 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prieduo</w:t>
      </w:r>
      <w:r>
        <w:rPr>
          <w:rStyle w:val="y2iqfc"/>
          <w:rFonts w:ascii="Arial" w:hAnsi="Arial" w:cs="Arial"/>
          <w:color w:val="202124"/>
          <w:sz w:val="20"/>
          <w:szCs w:val="20"/>
        </w:rPr>
        <w:t>se, Rangovas privalo atkreipti U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žsakovo projekto vadovo dėmesį į šiuos neti</w:t>
      </w:r>
      <w:r>
        <w:rPr>
          <w:rStyle w:val="y2iqfc"/>
          <w:rFonts w:ascii="Arial" w:hAnsi="Arial" w:cs="Arial"/>
          <w:color w:val="202124"/>
          <w:sz w:val="20"/>
          <w:szCs w:val="20"/>
        </w:rPr>
        <w:t>kslumus ir vykdyti jo nurodymus</w:t>
      </w:r>
      <w:r w:rsidRPr="002B2E79">
        <w:rPr>
          <w:rFonts w:ascii="Arial" w:hAnsi="Arial" w:cs="Arial"/>
          <w:color w:val="000000"/>
          <w:sz w:val="20"/>
          <w:szCs w:val="20"/>
        </w:rPr>
        <w:t>.</w:t>
      </w:r>
    </w:p>
    <w:p w14:paraId="22944E15" w14:textId="77777777" w:rsidR="00C61D19" w:rsidRPr="009574C2" w:rsidRDefault="00C61D19" w:rsidP="00C61D19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color w:val="000000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Rangovas turi aprūpinti savo personalą administravimo, sanitarinėmis patalpomis ir užtikrinti gerą jų priežiūrą bei užtikrinti tvarkymosi praktiką tokiose patalpose ir darbo vietoje.</w:t>
      </w:r>
    </w:p>
    <w:p w14:paraId="2E84529F" w14:textId="77777777" w:rsidR="00C61D19" w:rsidRPr="009574C2" w:rsidRDefault="00C61D19" w:rsidP="00C61D19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color w:val="000000"/>
          <w:sz w:val="20"/>
          <w:szCs w:val="20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lastRenderedPageBreak/>
        <w:t xml:space="preserve">Rangovas turi gauti visus leidimus ir įgaliojimus, reikalingus savo įrangai ir darbo įrankiams įvežti/išvežti pagal </w:t>
      </w:r>
      <w:r>
        <w:rPr>
          <w:rStyle w:val="y2iqfc"/>
          <w:rFonts w:ascii="Arial" w:hAnsi="Arial" w:cs="Arial"/>
          <w:color w:val="202124"/>
          <w:sz w:val="20"/>
          <w:szCs w:val="20"/>
        </w:rPr>
        <w:t>U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žsakovo reikalavimus.</w:t>
      </w:r>
    </w:p>
    <w:p w14:paraId="2562732F" w14:textId="77777777" w:rsidR="00C61D19" w:rsidRPr="00794A37" w:rsidRDefault="00C61D19" w:rsidP="00C61D19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color w:val="000000"/>
          <w:sz w:val="20"/>
          <w:szCs w:val="20"/>
          <w:lang w:val="en-US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Rangovas, norėdamas gauti leidimą prijungti savo elektros įrenginius prie Užsakovo elektros tinklų, turi atitikti visus Užsakovo keliamus reikalavimus, nurodytus Rangovų darbuotojų saugos ir sveikatos instrukcijoje BDS-40. Visus laikinus el. maitinimo pajungimus atlieka Rangovas, vadovaudamasis </w:t>
      </w:r>
      <w:r w:rsidR="00CE5A4B">
        <w:rPr>
          <w:rStyle w:val="y2iqfc"/>
          <w:rFonts w:ascii="Arial" w:hAnsi="Arial" w:cs="Arial"/>
          <w:color w:val="202124"/>
          <w:sz w:val="20"/>
          <w:szCs w:val="20"/>
        </w:rPr>
        <w:t xml:space="preserve">    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BE-16 Laikinojo elektros įrenginių maitinimo įjungimo tvarka</w:t>
      </w:r>
      <w:r>
        <w:rPr>
          <w:rStyle w:val="y2iqfc"/>
          <w:rFonts w:ascii="Arial" w:hAnsi="Arial" w:cs="Arial"/>
          <w:color w:val="202124"/>
          <w:sz w:val="20"/>
          <w:szCs w:val="20"/>
        </w:rPr>
        <w:t>.</w:t>
      </w:r>
    </w:p>
    <w:p w14:paraId="4CE9883F" w14:textId="77777777" w:rsidR="00C61D19" w:rsidRPr="00794A37" w:rsidRDefault="00C61D19" w:rsidP="00C61D19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color w:val="000000"/>
          <w:sz w:val="20"/>
          <w:szCs w:val="20"/>
          <w:lang w:val="en-US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Prieš pradėdamas darbus Rangovas turi parengti atliekų tva</w:t>
      </w:r>
      <w:r>
        <w:rPr>
          <w:rStyle w:val="y2iqfc"/>
          <w:rFonts w:ascii="Arial" w:hAnsi="Arial" w:cs="Arial"/>
          <w:color w:val="202124"/>
          <w:sz w:val="20"/>
          <w:szCs w:val="20"/>
        </w:rPr>
        <w:t>rkymo planą ir suderinti jį su p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rojekto vadovu, padalinio, kuriame bus atliekami darbai, vadovu, </w:t>
      </w:r>
      <w:r w:rsidRPr="00794A37">
        <w:rPr>
          <w:rStyle w:val="y2iqfc"/>
          <w:rFonts w:ascii="Arial" w:hAnsi="Arial" w:cs="Arial"/>
          <w:color w:val="202124"/>
          <w:sz w:val="20"/>
          <w:szCs w:val="20"/>
        </w:rPr>
        <w:t>Apl</w:t>
      </w:r>
      <w:r>
        <w:rPr>
          <w:rStyle w:val="y2iqfc"/>
          <w:rFonts w:ascii="Arial" w:hAnsi="Arial" w:cs="Arial"/>
          <w:color w:val="202124"/>
          <w:sz w:val="20"/>
          <w:szCs w:val="20"/>
        </w:rPr>
        <w:t>inkos apsaugos kontrolės skyriumi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. Rangovas kiekvienos pamainos pabaigoje privalo išvalyti darbo vietą, rūšiuoti darbų metu susidarančias atliekas ir išvežti į užsakovo nurodytą vietą. Turi būti laikomasi </w:t>
      </w:r>
      <w:r>
        <w:rPr>
          <w:rStyle w:val="y2iqfc"/>
          <w:rFonts w:ascii="Arial" w:hAnsi="Arial" w:cs="Arial"/>
          <w:color w:val="202124"/>
          <w:sz w:val="20"/>
          <w:szCs w:val="20"/>
        </w:rPr>
        <w:t>U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žsakovo atliekų tvarkymo taisyklių.</w:t>
      </w:r>
    </w:p>
    <w:p w14:paraId="361CBF3D" w14:textId="77777777" w:rsidR="00C61D19" w:rsidRPr="004B2D4B" w:rsidRDefault="00C61D19" w:rsidP="00C61D19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Visi darbai turi būti atliekami laikantis Užsakovo darbuotojų saugos ir sveikatos procedūrų, </w:t>
      </w:r>
      <w:r w:rsidR="00422C23">
        <w:rPr>
          <w:rStyle w:val="y2iqfc"/>
          <w:rFonts w:ascii="Arial" w:hAnsi="Arial" w:cs="Arial"/>
          <w:color w:val="202124"/>
          <w:sz w:val="20"/>
          <w:szCs w:val="20"/>
        </w:rPr>
        <w:t>t.y. pagal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 </w:t>
      </w:r>
      <w:r>
        <w:rPr>
          <w:rStyle w:val="y2iqfc"/>
          <w:rFonts w:ascii="Arial" w:hAnsi="Arial" w:cs="Arial"/>
          <w:color w:val="202124"/>
          <w:sz w:val="20"/>
          <w:szCs w:val="20"/>
        </w:rPr>
        <w:t xml:space="preserve">priedo </w:t>
      </w:r>
      <w:r w:rsidRPr="00A94A6C">
        <w:rPr>
          <w:rFonts w:ascii="Arial" w:hAnsi="Arial" w:cs="Arial"/>
          <w:color w:val="000000"/>
          <w:sz w:val="20"/>
          <w:szCs w:val="20"/>
          <w:lang w:val="en-US"/>
        </w:rPr>
        <w:t>N</w:t>
      </w:r>
      <w:r>
        <w:rPr>
          <w:rFonts w:ascii="Arial" w:hAnsi="Arial" w:cs="Arial"/>
          <w:color w:val="000000"/>
          <w:sz w:val="20"/>
          <w:szCs w:val="20"/>
          <w:lang w:val="en-US"/>
        </w:rPr>
        <w:t>r</w:t>
      </w:r>
      <w:r w:rsidRPr="00A94A6C">
        <w:rPr>
          <w:rFonts w:ascii="Arial" w:hAnsi="Arial" w:cs="Arial"/>
          <w:color w:val="000000"/>
          <w:sz w:val="20"/>
          <w:szCs w:val="20"/>
          <w:lang w:val="en-US"/>
        </w:rPr>
        <w:t>.2</w:t>
      </w:r>
      <w:r w:rsidRPr="00BA4BF0">
        <w:rPr>
          <w:rStyle w:val="y2iqfc"/>
          <w:rFonts w:ascii="Arial" w:hAnsi="Arial" w:cs="Arial"/>
          <w:color w:val="202124"/>
          <w:sz w:val="20"/>
          <w:szCs w:val="20"/>
        </w:rPr>
        <w:t xml:space="preserve"> </w:t>
      </w:r>
      <w:r>
        <w:rPr>
          <w:rStyle w:val="y2iqfc"/>
          <w:rFonts w:ascii="Arial" w:hAnsi="Arial" w:cs="Arial"/>
          <w:color w:val="202124"/>
          <w:sz w:val="20"/>
          <w:szCs w:val="20"/>
        </w:rPr>
        <w:t>nuorodą</w:t>
      </w:r>
      <w:r w:rsidRPr="00A94A6C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7E165A6" w14:textId="77777777" w:rsidR="00A528AD" w:rsidRPr="00A94A6C" w:rsidRDefault="00A528AD" w:rsidP="00A94A6C">
      <w:pPr>
        <w:pStyle w:val="ListParagraph"/>
        <w:ind w:left="108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D0546A7" w14:textId="77777777" w:rsidR="00BD4CDB" w:rsidRPr="00E70AC7" w:rsidRDefault="00627392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b/>
        </w:rPr>
      </w:pPr>
      <w:r w:rsidRPr="00E70AC7">
        <w:rPr>
          <w:rFonts w:ascii="Arial" w:hAnsi="Arial" w:cs="Arial"/>
          <w:b/>
        </w:rPr>
        <w:t>Darbų aprašymas</w:t>
      </w:r>
    </w:p>
    <w:p w14:paraId="7E745B17" w14:textId="77777777" w:rsidR="00627392" w:rsidRDefault="00627392" w:rsidP="00627392">
      <w:pPr>
        <w:pStyle w:val="ListParagraph"/>
        <w:jc w:val="both"/>
        <w:rPr>
          <w:rFonts w:ascii="Arial" w:hAnsi="Arial" w:cs="Arial"/>
          <w:b/>
          <w:color w:val="FF0000"/>
          <w:lang w:val="en-US"/>
        </w:rPr>
      </w:pPr>
    </w:p>
    <w:p w14:paraId="50D78D3F" w14:textId="77777777" w:rsidR="00A716E4" w:rsidRPr="009574C2" w:rsidRDefault="00627392" w:rsidP="00A94A6C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9574C2">
        <w:rPr>
          <w:rStyle w:val="y2iqfc"/>
          <w:rFonts w:ascii="Arial" w:hAnsi="Arial" w:cs="Arial"/>
          <w:sz w:val="20"/>
          <w:szCs w:val="20"/>
        </w:rPr>
        <w:t>Visi darbai atliekami už fiksuotą kainą.</w:t>
      </w:r>
    </w:p>
    <w:p w14:paraId="78528885" w14:textId="77777777" w:rsidR="007278C1" w:rsidRPr="009574C2" w:rsidRDefault="00627392" w:rsidP="00A94A6C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9574C2">
        <w:rPr>
          <w:rStyle w:val="y2iqfc"/>
          <w:rFonts w:ascii="Arial" w:hAnsi="Arial" w:cs="Arial"/>
          <w:sz w:val="20"/>
          <w:szCs w:val="20"/>
        </w:rPr>
        <w:t xml:space="preserve">Rangovas visus darbus turi atlikti pagal </w:t>
      </w:r>
      <w:r w:rsidR="006A2D1C">
        <w:rPr>
          <w:rStyle w:val="y2iqfc"/>
          <w:rFonts w:ascii="Arial" w:hAnsi="Arial" w:cs="Arial"/>
          <w:sz w:val="20"/>
          <w:szCs w:val="20"/>
        </w:rPr>
        <w:t>aukščiau nurodytų</w:t>
      </w:r>
      <w:r w:rsidRPr="009574C2">
        <w:rPr>
          <w:rStyle w:val="y2iqfc"/>
          <w:rFonts w:ascii="Arial" w:hAnsi="Arial" w:cs="Arial"/>
          <w:sz w:val="20"/>
          <w:szCs w:val="20"/>
        </w:rPr>
        <w:t xml:space="preserve"> darbų apimties pried</w:t>
      </w:r>
      <w:r w:rsidR="006A2D1C">
        <w:rPr>
          <w:rStyle w:val="y2iqfc"/>
          <w:rFonts w:ascii="Arial" w:hAnsi="Arial" w:cs="Arial"/>
          <w:sz w:val="20"/>
          <w:szCs w:val="20"/>
        </w:rPr>
        <w:t>ų</w:t>
      </w:r>
      <w:r w:rsidRPr="009574C2">
        <w:rPr>
          <w:rStyle w:val="y2iqfc"/>
          <w:rFonts w:ascii="Arial" w:hAnsi="Arial" w:cs="Arial"/>
          <w:sz w:val="20"/>
          <w:szCs w:val="20"/>
        </w:rPr>
        <w:t xml:space="preserve"> pateiktus mechaninius ir kitus brėžinius, įrangos montavimo ir kitas instrukcijas.</w:t>
      </w:r>
    </w:p>
    <w:p w14:paraId="114C3FF8" w14:textId="77777777" w:rsidR="00266742" w:rsidRPr="00D2177C" w:rsidRDefault="00627392" w:rsidP="008B3598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  <w:lang w:val="en-US"/>
        </w:rPr>
      </w:pPr>
      <w:r w:rsidRPr="0010503F">
        <w:rPr>
          <w:rStyle w:val="y2iqfc"/>
          <w:rFonts w:ascii="Arial" w:hAnsi="Arial" w:cs="Arial"/>
          <w:sz w:val="20"/>
          <w:szCs w:val="20"/>
        </w:rPr>
        <w:t>Visi mechaniniai/montavimo/demontavimo darbai</w:t>
      </w:r>
      <w:r w:rsidR="000A19D5">
        <w:rPr>
          <w:rStyle w:val="y2iqfc"/>
          <w:rFonts w:ascii="Arial" w:hAnsi="Arial" w:cs="Arial"/>
          <w:sz w:val="20"/>
          <w:szCs w:val="20"/>
        </w:rPr>
        <w:t xml:space="preserve"> turi būti atliekami </w:t>
      </w:r>
      <w:r w:rsidRPr="0010503F">
        <w:rPr>
          <w:rStyle w:val="y2iqfc"/>
          <w:rFonts w:ascii="Arial" w:hAnsi="Arial" w:cs="Arial"/>
          <w:sz w:val="20"/>
          <w:szCs w:val="20"/>
        </w:rPr>
        <w:t xml:space="preserve">vienu metu </w:t>
      </w:r>
      <w:r w:rsidR="0010503F" w:rsidRPr="0010503F">
        <w:rPr>
          <w:rStyle w:val="y2iqfc"/>
          <w:rFonts w:ascii="Arial" w:hAnsi="Arial" w:cs="Arial"/>
          <w:sz w:val="20"/>
          <w:szCs w:val="20"/>
        </w:rPr>
        <w:t>vis</w:t>
      </w:r>
      <w:r w:rsidRPr="0010503F">
        <w:rPr>
          <w:rStyle w:val="y2iqfc"/>
          <w:rFonts w:ascii="Arial" w:hAnsi="Arial" w:cs="Arial"/>
          <w:sz w:val="20"/>
          <w:szCs w:val="20"/>
        </w:rPr>
        <w:t>uose</w:t>
      </w:r>
      <w:r w:rsidR="0010503F" w:rsidRPr="0010503F">
        <w:rPr>
          <w:rStyle w:val="y2iqfc"/>
          <w:rFonts w:ascii="Arial" w:hAnsi="Arial" w:cs="Arial"/>
          <w:sz w:val="20"/>
          <w:szCs w:val="20"/>
        </w:rPr>
        <w:t xml:space="preserve"> RIF-1</w:t>
      </w:r>
      <w:r w:rsidRPr="0010503F">
        <w:rPr>
          <w:rStyle w:val="y2iqfc"/>
          <w:rFonts w:ascii="Arial" w:hAnsi="Arial" w:cs="Arial"/>
          <w:sz w:val="20"/>
          <w:szCs w:val="20"/>
        </w:rPr>
        <w:t xml:space="preserve"> reaktoriuose</w:t>
      </w:r>
      <w:r w:rsidR="000A19D5">
        <w:rPr>
          <w:rStyle w:val="y2iqfc"/>
          <w:rFonts w:ascii="Arial" w:hAnsi="Arial" w:cs="Arial"/>
          <w:sz w:val="20"/>
          <w:szCs w:val="20"/>
        </w:rPr>
        <w:t>:</w:t>
      </w:r>
      <w:r w:rsidRPr="0010503F">
        <w:rPr>
          <w:rStyle w:val="y2iqfc"/>
          <w:rFonts w:ascii="Arial" w:hAnsi="Arial" w:cs="Arial"/>
          <w:sz w:val="20"/>
          <w:szCs w:val="20"/>
        </w:rPr>
        <w:t xml:space="preserve"> R-</w:t>
      </w:r>
      <w:r w:rsidR="0010503F" w:rsidRPr="0010503F">
        <w:rPr>
          <w:rStyle w:val="y2iqfc"/>
          <w:rFonts w:ascii="Arial" w:hAnsi="Arial" w:cs="Arial"/>
          <w:sz w:val="20"/>
          <w:szCs w:val="20"/>
        </w:rPr>
        <w:t>202, R-203</w:t>
      </w:r>
      <w:r w:rsidRPr="0010503F">
        <w:rPr>
          <w:rStyle w:val="y2iqfc"/>
          <w:rFonts w:ascii="Arial" w:hAnsi="Arial" w:cs="Arial"/>
          <w:sz w:val="20"/>
          <w:szCs w:val="20"/>
        </w:rPr>
        <w:t xml:space="preserve"> ir R-</w:t>
      </w:r>
      <w:r w:rsidR="0010503F" w:rsidRPr="0010503F">
        <w:rPr>
          <w:rStyle w:val="y2iqfc"/>
          <w:rFonts w:ascii="Arial" w:hAnsi="Arial" w:cs="Arial"/>
          <w:sz w:val="20"/>
          <w:szCs w:val="20"/>
        </w:rPr>
        <w:t>204.</w:t>
      </w:r>
    </w:p>
    <w:p w14:paraId="353EC511" w14:textId="77777777" w:rsidR="00D2177C" w:rsidRPr="00E70AC7" w:rsidRDefault="00E70AC7" w:rsidP="006225C8">
      <w:pPr>
        <w:ind w:left="720"/>
        <w:jc w:val="both"/>
        <w:rPr>
          <w:rFonts w:ascii="Arial" w:hAnsi="Arial" w:cs="Arial"/>
          <w:b/>
          <w:sz w:val="20"/>
          <w:szCs w:val="20"/>
        </w:rPr>
      </w:pPr>
      <w:r w:rsidRPr="00E70AC7">
        <w:rPr>
          <w:rFonts w:ascii="Arial" w:hAnsi="Arial" w:cs="Arial"/>
          <w:b/>
          <w:sz w:val="20"/>
          <w:szCs w:val="20"/>
        </w:rPr>
        <w:t xml:space="preserve">Reaktorius </w:t>
      </w:r>
      <w:r w:rsidR="006225C8" w:rsidRPr="00E70AC7">
        <w:rPr>
          <w:rFonts w:ascii="Arial" w:hAnsi="Arial" w:cs="Arial"/>
          <w:b/>
          <w:sz w:val="20"/>
          <w:szCs w:val="20"/>
        </w:rPr>
        <w:t>R-202</w:t>
      </w:r>
      <w:r w:rsidRPr="00E70AC7">
        <w:rPr>
          <w:rFonts w:ascii="Arial" w:hAnsi="Arial" w:cs="Arial"/>
          <w:b/>
          <w:sz w:val="20"/>
          <w:szCs w:val="20"/>
        </w:rPr>
        <w:t>.</w:t>
      </w:r>
    </w:p>
    <w:p w14:paraId="441AEAF4" w14:textId="77777777" w:rsidR="00C31A7B" w:rsidRPr="003F7E6A" w:rsidRDefault="006E465A" w:rsidP="006E465A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 xml:space="preserve">Pagal priedą Nr.3 pastatyti aklę </w:t>
      </w:r>
      <w:r w:rsidR="004105BD" w:rsidRPr="003F7E6A">
        <w:rPr>
          <w:rStyle w:val="y2iqfc"/>
          <w:rFonts w:ascii="Arial" w:hAnsi="Arial" w:cs="Arial"/>
          <w:sz w:val="20"/>
          <w:szCs w:val="20"/>
        </w:rPr>
        <w:t xml:space="preserve">B </w:t>
      </w:r>
      <w:r w:rsidR="004B7879">
        <w:rPr>
          <w:rStyle w:val="y2iqfc"/>
          <w:rFonts w:ascii="Arial" w:hAnsi="Arial" w:cs="Arial"/>
          <w:sz w:val="20"/>
          <w:szCs w:val="20"/>
        </w:rPr>
        <w:t>(</w:t>
      </w:r>
      <w:r w:rsidRPr="003F7E6A">
        <w:rPr>
          <w:rStyle w:val="y2iqfc"/>
          <w:rFonts w:ascii="Arial" w:hAnsi="Arial" w:cs="Arial"/>
          <w:sz w:val="20"/>
          <w:szCs w:val="20"/>
        </w:rPr>
        <w:t>Ds 500</w:t>
      </w:r>
      <w:r w:rsidR="00C31A7B" w:rsidRPr="003F7E6A">
        <w:rPr>
          <w:rStyle w:val="y2iqfc"/>
          <w:rFonts w:ascii="Arial" w:hAnsi="Arial" w:cs="Arial"/>
          <w:sz w:val="20"/>
          <w:szCs w:val="20"/>
        </w:rPr>
        <w:t xml:space="preserve"> Ps 160</w:t>
      </w:r>
      <w:r w:rsidR="004B7879">
        <w:rPr>
          <w:rStyle w:val="y2iqfc"/>
          <w:rFonts w:ascii="Arial" w:hAnsi="Arial" w:cs="Arial"/>
          <w:sz w:val="20"/>
          <w:szCs w:val="20"/>
        </w:rPr>
        <w:t>)</w:t>
      </w:r>
      <w:r w:rsidR="00C31A7B" w:rsidRPr="003F7E6A">
        <w:rPr>
          <w:rStyle w:val="y2iqfc"/>
          <w:rFonts w:ascii="Arial" w:hAnsi="Arial" w:cs="Arial"/>
          <w:sz w:val="20"/>
          <w:szCs w:val="20"/>
        </w:rPr>
        <w:t xml:space="preserve"> R-202 išvado vamzdyne.</w:t>
      </w:r>
    </w:p>
    <w:p w14:paraId="57B45AF2" w14:textId="77777777" w:rsidR="00C31A7B" w:rsidRPr="003F7E6A" w:rsidRDefault="00C31A7B" w:rsidP="006E465A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>Pagal priedą Nr.3 d</w:t>
      </w:r>
      <w:r w:rsidR="006E465A" w:rsidRPr="003F7E6A">
        <w:rPr>
          <w:rStyle w:val="y2iqfc"/>
          <w:rFonts w:ascii="Arial" w:hAnsi="Arial" w:cs="Arial"/>
          <w:sz w:val="20"/>
          <w:szCs w:val="20"/>
        </w:rPr>
        <w:t xml:space="preserve">emontuoti alkūnę įėjime į </w:t>
      </w:r>
      <w:r w:rsidR="003E47E9" w:rsidRPr="003F7E6A">
        <w:rPr>
          <w:rStyle w:val="y2iqfc"/>
          <w:rFonts w:ascii="Arial" w:hAnsi="Arial" w:cs="Arial"/>
          <w:sz w:val="20"/>
          <w:szCs w:val="20"/>
        </w:rPr>
        <w:t xml:space="preserve">R-202 </w:t>
      </w:r>
      <w:r w:rsidR="006E465A" w:rsidRPr="003F7E6A">
        <w:rPr>
          <w:rStyle w:val="y2iqfc"/>
          <w:rFonts w:ascii="Arial" w:hAnsi="Arial" w:cs="Arial"/>
          <w:sz w:val="20"/>
          <w:szCs w:val="20"/>
        </w:rPr>
        <w:t>reaktorių (</w:t>
      </w:r>
      <w:r w:rsidR="00736AE5">
        <w:rPr>
          <w:rStyle w:val="y2iqfc"/>
          <w:rFonts w:ascii="Arial" w:hAnsi="Arial" w:cs="Arial"/>
          <w:sz w:val="20"/>
          <w:szCs w:val="20"/>
        </w:rPr>
        <w:t>A-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Ds 800 Ps 160 ir </w:t>
      </w:r>
      <w:r w:rsidR="00736AE5">
        <w:rPr>
          <w:rStyle w:val="y2iqfc"/>
          <w:rFonts w:ascii="Arial" w:hAnsi="Arial" w:cs="Arial"/>
          <w:sz w:val="20"/>
          <w:szCs w:val="20"/>
        </w:rPr>
        <w:t>B-</w:t>
      </w:r>
      <w:r w:rsidRPr="003F7E6A">
        <w:rPr>
          <w:rStyle w:val="y2iqfc"/>
          <w:rFonts w:ascii="Arial" w:hAnsi="Arial" w:cs="Arial"/>
          <w:sz w:val="20"/>
          <w:szCs w:val="20"/>
        </w:rPr>
        <w:t>Ds 500 Ps 160).</w:t>
      </w:r>
    </w:p>
    <w:p w14:paraId="3D11DA9E" w14:textId="77777777" w:rsidR="006E465A" w:rsidRPr="003F7E6A" w:rsidRDefault="00C31A7B" w:rsidP="006E465A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>Pagal priedą Nr.3</w:t>
      </w:r>
      <w:r w:rsidR="006E465A" w:rsidRPr="003F7E6A">
        <w:rPr>
          <w:rStyle w:val="y2iqfc"/>
          <w:rFonts w:ascii="Arial" w:hAnsi="Arial" w:cs="Arial"/>
          <w:sz w:val="20"/>
          <w:szCs w:val="20"/>
        </w:rPr>
        <w:t xml:space="preserve"> pastatyti aklę</w:t>
      </w:r>
      <w:r w:rsidR="004105BD" w:rsidRPr="003F7E6A">
        <w:rPr>
          <w:rStyle w:val="y2iqfc"/>
          <w:rFonts w:ascii="Arial" w:hAnsi="Arial" w:cs="Arial"/>
          <w:sz w:val="20"/>
          <w:szCs w:val="20"/>
        </w:rPr>
        <w:t xml:space="preserve"> B</w:t>
      </w:r>
      <w:r w:rsidR="006E465A" w:rsidRPr="003F7E6A">
        <w:rPr>
          <w:rStyle w:val="y2iqfc"/>
          <w:rFonts w:ascii="Arial" w:hAnsi="Arial" w:cs="Arial"/>
          <w:sz w:val="20"/>
          <w:szCs w:val="20"/>
        </w:rPr>
        <w:t xml:space="preserve"> </w:t>
      </w:r>
      <w:r w:rsidR="00642741">
        <w:rPr>
          <w:rStyle w:val="y2iqfc"/>
          <w:rFonts w:ascii="Arial" w:hAnsi="Arial" w:cs="Arial"/>
          <w:sz w:val="20"/>
          <w:szCs w:val="20"/>
        </w:rPr>
        <w:t>(</w:t>
      </w:r>
      <w:r w:rsidR="006E465A" w:rsidRPr="003F7E6A">
        <w:rPr>
          <w:rStyle w:val="y2iqfc"/>
          <w:rFonts w:ascii="Arial" w:hAnsi="Arial" w:cs="Arial"/>
          <w:sz w:val="20"/>
          <w:szCs w:val="20"/>
        </w:rPr>
        <w:t>Ds 500 Ps 160</w:t>
      </w:r>
      <w:r w:rsidR="00642741">
        <w:rPr>
          <w:rStyle w:val="y2iqfc"/>
          <w:rFonts w:ascii="Arial" w:hAnsi="Arial" w:cs="Arial"/>
          <w:sz w:val="20"/>
          <w:szCs w:val="20"/>
        </w:rPr>
        <w:t>)</w:t>
      </w:r>
      <w:r w:rsidR="006E465A" w:rsidRPr="003F7E6A">
        <w:rPr>
          <w:rStyle w:val="y2iqfc"/>
          <w:rFonts w:ascii="Arial" w:hAnsi="Arial" w:cs="Arial"/>
          <w:sz w:val="20"/>
          <w:szCs w:val="20"/>
        </w:rPr>
        <w:t xml:space="preserve"> vietoj demontuotos alkūnės iš </w:t>
      </w:r>
      <w:r w:rsidR="003E47E9" w:rsidRPr="003F7E6A">
        <w:rPr>
          <w:rStyle w:val="y2iqfc"/>
          <w:rFonts w:ascii="Arial" w:hAnsi="Arial" w:cs="Arial"/>
          <w:sz w:val="20"/>
          <w:szCs w:val="20"/>
        </w:rPr>
        <w:t xml:space="preserve">krosnies </w:t>
      </w:r>
      <w:r w:rsidR="006E465A" w:rsidRPr="003F7E6A">
        <w:rPr>
          <w:rStyle w:val="y2iqfc"/>
          <w:rFonts w:ascii="Arial" w:hAnsi="Arial" w:cs="Arial"/>
          <w:sz w:val="20"/>
          <w:szCs w:val="20"/>
        </w:rPr>
        <w:t>vamzdyno pusės</w:t>
      </w:r>
      <w:r w:rsidR="003E47E9" w:rsidRPr="003F7E6A">
        <w:rPr>
          <w:rStyle w:val="y2iqfc"/>
          <w:rFonts w:ascii="Arial" w:hAnsi="Arial" w:cs="Arial"/>
          <w:sz w:val="20"/>
          <w:szCs w:val="20"/>
        </w:rPr>
        <w:t>.</w:t>
      </w:r>
    </w:p>
    <w:p w14:paraId="70FCBE08" w14:textId="77777777" w:rsidR="003F7E6A" w:rsidRPr="003F7E6A" w:rsidRDefault="00566DF8" w:rsidP="003F7E6A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 xml:space="preserve">Pagal priedą Nr.3 </w:t>
      </w:r>
      <w:r>
        <w:rPr>
          <w:rStyle w:val="y2iqfc"/>
          <w:rFonts w:ascii="Arial" w:hAnsi="Arial" w:cs="Arial"/>
          <w:sz w:val="20"/>
          <w:szCs w:val="20"/>
        </w:rPr>
        <w:t>i</w:t>
      </w:r>
      <w:r w:rsidR="003F7E6A" w:rsidRPr="003F7E6A">
        <w:rPr>
          <w:rFonts w:ascii="Arial" w:hAnsi="Arial" w:cs="Arial"/>
          <w:sz w:val="20"/>
          <w:szCs w:val="20"/>
        </w:rPr>
        <w:t>štraukti viršutinėje R-202 vidaus dalyje žaliavos įvado paskirstytoją.</w:t>
      </w:r>
    </w:p>
    <w:p w14:paraId="2B13228F" w14:textId="77777777" w:rsidR="00C8675F" w:rsidRDefault="00BF1415" w:rsidP="008B3598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BF1415">
        <w:rPr>
          <w:rStyle w:val="y2iqfc"/>
          <w:rFonts w:ascii="Arial" w:hAnsi="Arial" w:cs="Arial"/>
          <w:sz w:val="20"/>
          <w:szCs w:val="20"/>
        </w:rPr>
        <w:t>Pagal priedą Nr.3</w:t>
      </w:r>
      <w:r w:rsidR="00D654B0">
        <w:rPr>
          <w:rStyle w:val="y2iqfc"/>
          <w:rFonts w:ascii="Arial" w:hAnsi="Arial" w:cs="Arial"/>
          <w:sz w:val="20"/>
          <w:szCs w:val="20"/>
        </w:rPr>
        <w:t>,</w:t>
      </w:r>
      <w:r w:rsidRPr="00BF1415">
        <w:rPr>
          <w:rStyle w:val="y2iqfc"/>
          <w:rFonts w:ascii="Arial" w:hAnsi="Arial" w:cs="Arial"/>
          <w:sz w:val="20"/>
          <w:szCs w:val="20"/>
        </w:rPr>
        <w:t xml:space="preserve"> prieš senojo katalizatoriaus iškrovimą atidaryti k</w:t>
      </w:r>
      <w:r w:rsidR="00627392" w:rsidRPr="00BF1415">
        <w:rPr>
          <w:rStyle w:val="y2iqfc"/>
          <w:rFonts w:ascii="Arial" w:hAnsi="Arial" w:cs="Arial"/>
          <w:sz w:val="20"/>
          <w:szCs w:val="20"/>
        </w:rPr>
        <w:t>ata</w:t>
      </w:r>
      <w:r w:rsidRPr="00BF1415">
        <w:rPr>
          <w:rStyle w:val="y2iqfc"/>
          <w:rFonts w:ascii="Arial" w:hAnsi="Arial" w:cs="Arial"/>
          <w:sz w:val="20"/>
          <w:szCs w:val="20"/>
        </w:rPr>
        <w:t xml:space="preserve">lizatoriaus iškrovimo atvamzdžio C flanšą </w:t>
      </w:r>
      <w:r w:rsidR="00642741">
        <w:rPr>
          <w:rStyle w:val="y2iqfc"/>
          <w:rFonts w:ascii="Arial" w:hAnsi="Arial" w:cs="Arial"/>
          <w:sz w:val="20"/>
          <w:szCs w:val="20"/>
        </w:rPr>
        <w:t>(</w:t>
      </w:r>
      <w:r w:rsidR="00627392" w:rsidRPr="00BF1415">
        <w:rPr>
          <w:rStyle w:val="y2iqfc"/>
          <w:rFonts w:ascii="Arial" w:hAnsi="Arial" w:cs="Arial"/>
          <w:sz w:val="20"/>
          <w:szCs w:val="20"/>
        </w:rPr>
        <w:t>D</w:t>
      </w:r>
      <w:r w:rsidR="003F7E6A" w:rsidRPr="00BF1415">
        <w:rPr>
          <w:rStyle w:val="y2iqfc"/>
          <w:rFonts w:ascii="Arial" w:hAnsi="Arial" w:cs="Arial"/>
          <w:sz w:val="20"/>
          <w:szCs w:val="20"/>
        </w:rPr>
        <w:t xml:space="preserve">s </w:t>
      </w:r>
      <w:r w:rsidR="00627392" w:rsidRPr="00BF1415">
        <w:rPr>
          <w:rStyle w:val="y2iqfc"/>
          <w:rFonts w:ascii="Arial" w:hAnsi="Arial" w:cs="Arial"/>
          <w:sz w:val="20"/>
          <w:szCs w:val="20"/>
        </w:rPr>
        <w:t>200 P</w:t>
      </w:r>
      <w:r w:rsidR="003F7E6A" w:rsidRPr="00BF1415">
        <w:rPr>
          <w:rStyle w:val="y2iqfc"/>
          <w:rFonts w:ascii="Arial" w:hAnsi="Arial" w:cs="Arial"/>
          <w:sz w:val="20"/>
          <w:szCs w:val="20"/>
        </w:rPr>
        <w:t xml:space="preserve">s </w:t>
      </w:r>
      <w:r w:rsidRPr="00BF1415">
        <w:rPr>
          <w:rStyle w:val="y2iqfc"/>
          <w:rFonts w:ascii="Arial" w:hAnsi="Arial" w:cs="Arial"/>
          <w:sz w:val="20"/>
          <w:szCs w:val="20"/>
        </w:rPr>
        <w:t>160</w:t>
      </w:r>
      <w:r w:rsidR="00642741">
        <w:rPr>
          <w:rStyle w:val="y2iqfc"/>
          <w:rFonts w:ascii="Arial" w:hAnsi="Arial" w:cs="Arial"/>
          <w:sz w:val="20"/>
          <w:szCs w:val="20"/>
        </w:rPr>
        <w:t>)</w:t>
      </w:r>
      <w:r w:rsidR="00CE0917">
        <w:rPr>
          <w:rStyle w:val="y2iqfc"/>
          <w:rFonts w:ascii="Arial" w:hAnsi="Arial" w:cs="Arial"/>
          <w:sz w:val="20"/>
          <w:szCs w:val="20"/>
        </w:rPr>
        <w:t>.</w:t>
      </w:r>
    </w:p>
    <w:p w14:paraId="18217FEC" w14:textId="77777777" w:rsidR="005E52CF" w:rsidRDefault="00FA37B6" w:rsidP="008B3598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senojo katalizatoriaus iškrovimo, kurį atlieka kita</w:t>
      </w:r>
      <w:r w:rsidR="003A639F">
        <w:rPr>
          <w:rFonts w:ascii="Arial" w:hAnsi="Arial" w:cs="Arial"/>
          <w:sz w:val="20"/>
          <w:szCs w:val="20"/>
        </w:rPr>
        <w:t>s OL Rangovas, nupjauti R-202 centrinio vamzdžio gaubtą, nepažeidžiant centrinio vamzdžio</w:t>
      </w:r>
      <w:r>
        <w:rPr>
          <w:rFonts w:ascii="Arial" w:hAnsi="Arial" w:cs="Arial"/>
          <w:sz w:val="20"/>
          <w:szCs w:val="20"/>
        </w:rPr>
        <w:t xml:space="preserve"> </w:t>
      </w:r>
      <w:r w:rsidR="003A639F">
        <w:rPr>
          <w:rFonts w:ascii="Arial" w:hAnsi="Arial" w:cs="Arial"/>
          <w:sz w:val="20"/>
          <w:szCs w:val="20"/>
        </w:rPr>
        <w:t>(</w:t>
      </w:r>
      <w:r w:rsidR="002A5EC5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>Ø731</w:t>
      </w:r>
      <w:r w:rsidR="003A639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pagal L</w:t>
      </w:r>
      <w:r w:rsidR="00402584">
        <w:rPr>
          <w:rFonts w:ascii="Arial" w:hAnsi="Arial" w:cs="Arial"/>
          <w:sz w:val="20"/>
          <w:szCs w:val="20"/>
        </w:rPr>
        <w:t xml:space="preserve">/2 aukštį: </w:t>
      </w:r>
      <w:r w:rsidR="009A143C" w:rsidRPr="00566DF8">
        <w:rPr>
          <w:rFonts w:ascii="Arial" w:hAnsi="Arial" w:cs="Arial"/>
          <w:sz w:val="20"/>
          <w:szCs w:val="20"/>
        </w:rPr>
        <w:t>5295mm-</w:t>
      </w:r>
      <w:r w:rsidR="00566DF8" w:rsidRPr="00566DF8">
        <w:rPr>
          <w:rFonts w:ascii="Arial" w:hAnsi="Arial" w:cs="Arial"/>
          <w:sz w:val="20"/>
          <w:szCs w:val="20"/>
        </w:rPr>
        <w:t>10</w:t>
      </w:r>
      <w:r w:rsidR="009A143C" w:rsidRPr="00566DF8">
        <w:rPr>
          <w:rFonts w:ascii="Arial" w:hAnsi="Arial" w:cs="Arial"/>
          <w:sz w:val="20"/>
          <w:szCs w:val="20"/>
        </w:rPr>
        <w:t>0mm</w:t>
      </w:r>
      <w:r w:rsidR="00566DF8" w:rsidRPr="00566DF8">
        <w:rPr>
          <w:rFonts w:ascii="Arial" w:hAnsi="Arial" w:cs="Arial"/>
          <w:sz w:val="20"/>
          <w:szCs w:val="20"/>
        </w:rPr>
        <w:t>=5195mm</w:t>
      </w:r>
      <w:r w:rsidR="00402584" w:rsidRPr="00566DF8">
        <w:rPr>
          <w:rFonts w:ascii="Arial" w:hAnsi="Arial" w:cs="Arial"/>
          <w:sz w:val="20"/>
          <w:szCs w:val="20"/>
        </w:rPr>
        <w:t xml:space="preserve"> </w:t>
      </w:r>
      <w:r w:rsidR="00402584" w:rsidRPr="00D654B0">
        <w:rPr>
          <w:rFonts w:ascii="Arial" w:hAnsi="Arial" w:cs="Arial"/>
          <w:sz w:val="20"/>
          <w:szCs w:val="20"/>
        </w:rPr>
        <w:t>(</w:t>
      </w:r>
      <w:r w:rsidR="00A40D0B">
        <w:rPr>
          <w:rFonts w:ascii="Arial" w:hAnsi="Arial" w:cs="Arial"/>
          <w:sz w:val="20"/>
          <w:szCs w:val="20"/>
        </w:rPr>
        <w:t>žr. priedo Nr.1 psl.1</w:t>
      </w:r>
      <w:r w:rsidR="009A143C" w:rsidRPr="009A143C">
        <w:rPr>
          <w:rFonts w:ascii="Arial" w:hAnsi="Arial" w:cs="Arial"/>
          <w:sz w:val="20"/>
          <w:szCs w:val="20"/>
        </w:rPr>
        <w:t>)</w:t>
      </w:r>
      <w:r w:rsidR="002A5EC5">
        <w:rPr>
          <w:rFonts w:ascii="Arial" w:hAnsi="Arial" w:cs="Arial"/>
          <w:sz w:val="20"/>
          <w:szCs w:val="20"/>
        </w:rPr>
        <w:t xml:space="preserve"> ir sumontuoti „Texicap“ sistemą</w:t>
      </w:r>
      <w:r w:rsidR="00685022">
        <w:rPr>
          <w:rFonts w:ascii="Arial" w:hAnsi="Arial" w:cs="Arial"/>
          <w:sz w:val="20"/>
          <w:szCs w:val="20"/>
        </w:rPr>
        <w:t>-</w:t>
      </w:r>
      <w:r w:rsidR="00C1391A">
        <w:rPr>
          <w:rFonts w:ascii="Arial" w:hAnsi="Arial" w:cs="Arial"/>
          <w:sz w:val="20"/>
          <w:szCs w:val="20"/>
        </w:rPr>
        <w:t xml:space="preserve">1: </w:t>
      </w:r>
      <w:r w:rsidR="002A5EC5" w:rsidRPr="002A5EC5">
        <w:rPr>
          <w:rStyle w:val="y2iqfc"/>
          <w:rFonts w:ascii="Arial" w:hAnsi="Arial" w:cs="Arial"/>
          <w:sz w:val="20"/>
          <w:szCs w:val="20"/>
        </w:rPr>
        <w:t>Centrinės skylės diametr</w:t>
      </w:r>
      <w:r w:rsidR="002A5EC5">
        <w:rPr>
          <w:rStyle w:val="y2iqfc"/>
          <w:rFonts w:ascii="Arial" w:hAnsi="Arial" w:cs="Arial"/>
          <w:sz w:val="20"/>
          <w:szCs w:val="20"/>
        </w:rPr>
        <w:t xml:space="preserve">as </w:t>
      </w:r>
      <w:r w:rsidR="002A5EC5" w:rsidRPr="002A5EC5">
        <w:rPr>
          <w:rStyle w:val="y2iqfc"/>
          <w:rFonts w:ascii="Arial" w:hAnsi="Arial" w:cs="Arial"/>
          <w:sz w:val="20"/>
          <w:szCs w:val="20"/>
        </w:rPr>
        <w:t>760 mm, vidinis diametras (nuo scalop‘o viršaus iki scalop‘o viršaus)</w:t>
      </w:r>
      <w:r w:rsidR="002A5EC5">
        <w:rPr>
          <w:rStyle w:val="y2iqfc"/>
          <w:rFonts w:ascii="Arial" w:hAnsi="Arial" w:cs="Arial"/>
          <w:sz w:val="20"/>
          <w:szCs w:val="20"/>
        </w:rPr>
        <w:t xml:space="preserve"> -</w:t>
      </w:r>
      <w:r w:rsidR="002A5EC5" w:rsidRPr="002A5EC5">
        <w:rPr>
          <w:rStyle w:val="y2iqfc"/>
          <w:rFonts w:ascii="Arial" w:hAnsi="Arial" w:cs="Arial"/>
          <w:sz w:val="20"/>
          <w:szCs w:val="20"/>
        </w:rPr>
        <w:t xml:space="preserve"> 2010 mm</w:t>
      </w:r>
      <w:r w:rsidR="00A40D0B">
        <w:rPr>
          <w:rStyle w:val="y2iqfc"/>
          <w:rFonts w:ascii="Arial" w:hAnsi="Arial" w:cs="Arial"/>
          <w:sz w:val="20"/>
          <w:szCs w:val="20"/>
        </w:rPr>
        <w:t>.</w:t>
      </w:r>
    </w:p>
    <w:p w14:paraId="58354E82" w14:textId="77777777" w:rsidR="008712BC" w:rsidRDefault="005E52CF" w:rsidP="008B3598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Style w:val="y2iqfc"/>
          <w:rFonts w:ascii="Arial" w:hAnsi="Arial" w:cs="Arial"/>
          <w:sz w:val="20"/>
          <w:szCs w:val="20"/>
        </w:rPr>
        <w:t>Užkaišyti tarpus tarp scalop</w:t>
      </w:r>
      <w:r w:rsidR="00DF7D82">
        <w:rPr>
          <w:rStyle w:val="y2iqfc"/>
          <w:rFonts w:ascii="Arial" w:hAnsi="Arial" w:cs="Arial"/>
          <w:sz w:val="20"/>
          <w:szCs w:val="20"/>
        </w:rPr>
        <w:t>‘</w:t>
      </w:r>
      <w:r>
        <w:rPr>
          <w:rStyle w:val="y2iqfc"/>
          <w:rFonts w:ascii="Arial" w:hAnsi="Arial" w:cs="Arial"/>
          <w:sz w:val="20"/>
          <w:szCs w:val="20"/>
        </w:rPr>
        <w:t>ų per visą jų ilgį su aukštotemperatūrine mineraline vata.</w:t>
      </w:r>
      <w:r w:rsidR="002A5EC5">
        <w:rPr>
          <w:b/>
          <w:bCs/>
        </w:rPr>
        <w:t xml:space="preserve"> </w:t>
      </w:r>
    </w:p>
    <w:p w14:paraId="1011BFE6" w14:textId="77777777" w:rsidR="005851A1" w:rsidRPr="00CE0917" w:rsidRDefault="00356E48" w:rsidP="008B3598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  <w:lang w:val="en-US"/>
        </w:rPr>
      </w:pPr>
      <w:r w:rsidRPr="00356E48">
        <w:rPr>
          <w:rStyle w:val="y2iqfc"/>
          <w:rFonts w:ascii="Arial" w:hAnsi="Arial" w:cs="Arial"/>
          <w:sz w:val="20"/>
          <w:szCs w:val="20"/>
        </w:rPr>
        <w:t>Paruošti</w:t>
      </w:r>
      <w:r w:rsidR="00212E88" w:rsidRPr="00356E48">
        <w:rPr>
          <w:rStyle w:val="y2iqfc"/>
          <w:rFonts w:ascii="Arial" w:hAnsi="Arial" w:cs="Arial"/>
          <w:sz w:val="20"/>
          <w:szCs w:val="20"/>
        </w:rPr>
        <w:t xml:space="preserve"> </w:t>
      </w:r>
      <w:r w:rsidRPr="00356E48">
        <w:rPr>
          <w:rStyle w:val="y2iqfc"/>
          <w:rFonts w:ascii="Arial" w:hAnsi="Arial" w:cs="Arial"/>
          <w:sz w:val="20"/>
          <w:szCs w:val="20"/>
        </w:rPr>
        <w:t xml:space="preserve">R-202 </w:t>
      </w:r>
      <w:r w:rsidR="00212E88" w:rsidRPr="00356E48">
        <w:rPr>
          <w:rStyle w:val="y2iqfc"/>
          <w:rFonts w:ascii="Arial" w:hAnsi="Arial" w:cs="Arial"/>
          <w:sz w:val="20"/>
          <w:szCs w:val="20"/>
        </w:rPr>
        <w:t xml:space="preserve">vidaus apžiūrai pagal inspekcijos planą, </w:t>
      </w:r>
      <w:r w:rsidRPr="00356E48">
        <w:rPr>
          <w:rStyle w:val="y2iqfc"/>
          <w:rFonts w:ascii="Arial" w:hAnsi="Arial" w:cs="Arial"/>
          <w:sz w:val="20"/>
          <w:szCs w:val="20"/>
        </w:rPr>
        <w:t>jį išvalyti</w:t>
      </w:r>
      <w:r w:rsidR="00212E88" w:rsidRPr="00356E48">
        <w:rPr>
          <w:rStyle w:val="y2iqfc"/>
          <w:rFonts w:ascii="Arial" w:hAnsi="Arial" w:cs="Arial"/>
          <w:sz w:val="20"/>
          <w:szCs w:val="20"/>
        </w:rPr>
        <w:t xml:space="preserve"> (po vidaus </w:t>
      </w:r>
      <w:r w:rsidRPr="00356E48">
        <w:rPr>
          <w:rStyle w:val="y2iqfc"/>
          <w:rFonts w:ascii="Arial" w:hAnsi="Arial" w:cs="Arial"/>
          <w:sz w:val="20"/>
          <w:szCs w:val="20"/>
        </w:rPr>
        <w:t xml:space="preserve">įrangos rekonstrukcijos, </w:t>
      </w:r>
      <w:r w:rsidR="00212E88" w:rsidRPr="00356E48">
        <w:rPr>
          <w:rStyle w:val="y2iqfc"/>
          <w:rFonts w:ascii="Arial" w:hAnsi="Arial" w:cs="Arial"/>
          <w:sz w:val="20"/>
          <w:szCs w:val="20"/>
        </w:rPr>
        <w:t>remonto ir apžiūros darbų). R-</w:t>
      </w:r>
      <w:r w:rsidR="003F7E6A" w:rsidRPr="00356E48">
        <w:rPr>
          <w:rStyle w:val="y2iqfc"/>
          <w:rFonts w:ascii="Arial" w:hAnsi="Arial" w:cs="Arial"/>
          <w:sz w:val="20"/>
          <w:szCs w:val="20"/>
        </w:rPr>
        <w:t xml:space="preserve">202 reaktoriaus inspekcijos planas pateiktas </w:t>
      </w:r>
      <w:r w:rsidR="00212E88" w:rsidRPr="00356E48">
        <w:rPr>
          <w:rStyle w:val="y2iqfc"/>
          <w:rFonts w:ascii="Arial" w:hAnsi="Arial" w:cs="Arial"/>
          <w:sz w:val="20"/>
          <w:szCs w:val="20"/>
        </w:rPr>
        <w:t>priede</w:t>
      </w:r>
      <w:r w:rsidR="003F7E6A" w:rsidRPr="00356E48">
        <w:rPr>
          <w:rStyle w:val="y2iqfc"/>
          <w:rFonts w:ascii="Arial" w:hAnsi="Arial" w:cs="Arial"/>
          <w:sz w:val="20"/>
          <w:szCs w:val="20"/>
        </w:rPr>
        <w:t xml:space="preserve"> Nr.9</w:t>
      </w:r>
      <w:r w:rsidR="00212E88" w:rsidRPr="00356E48">
        <w:rPr>
          <w:rStyle w:val="y2iqfc"/>
          <w:rFonts w:ascii="Arial" w:hAnsi="Arial" w:cs="Arial"/>
          <w:sz w:val="20"/>
          <w:szCs w:val="20"/>
        </w:rPr>
        <w:t>.</w:t>
      </w:r>
    </w:p>
    <w:p w14:paraId="13FB98E6" w14:textId="77777777" w:rsidR="00CE0917" w:rsidRPr="00F814C6" w:rsidRDefault="00CE0917" w:rsidP="008B3598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  <w:lang w:val="en-US"/>
        </w:rPr>
      </w:pPr>
      <w:r>
        <w:rPr>
          <w:rStyle w:val="y2iqfc"/>
          <w:rFonts w:ascii="Arial" w:hAnsi="Arial" w:cs="Arial"/>
          <w:sz w:val="20"/>
          <w:szCs w:val="20"/>
        </w:rPr>
        <w:t>Po atliktos inspekcijos, t.y.</w:t>
      </w:r>
      <w:r w:rsidRPr="00BF1415">
        <w:rPr>
          <w:rStyle w:val="y2iqfc"/>
          <w:rFonts w:ascii="Arial" w:hAnsi="Arial" w:cs="Arial"/>
          <w:sz w:val="20"/>
          <w:szCs w:val="20"/>
        </w:rPr>
        <w:t xml:space="preserve"> prieš naujo katalizatoriaus užkrovimą uždaryti</w:t>
      </w:r>
      <w:r>
        <w:rPr>
          <w:rStyle w:val="y2iqfc"/>
          <w:rFonts w:ascii="Arial" w:hAnsi="Arial" w:cs="Arial"/>
          <w:sz w:val="20"/>
          <w:szCs w:val="20"/>
        </w:rPr>
        <w:t xml:space="preserve"> </w:t>
      </w:r>
      <w:r w:rsidRPr="00BF1415">
        <w:rPr>
          <w:rStyle w:val="y2iqfc"/>
          <w:rFonts w:ascii="Arial" w:hAnsi="Arial" w:cs="Arial"/>
          <w:sz w:val="20"/>
          <w:szCs w:val="20"/>
        </w:rPr>
        <w:t xml:space="preserve">katalizatoriaus iškrovimo atvamzdžio C flanšą </w:t>
      </w:r>
      <w:r w:rsidR="00685022">
        <w:rPr>
          <w:rStyle w:val="y2iqfc"/>
          <w:rFonts w:ascii="Arial" w:hAnsi="Arial" w:cs="Arial"/>
          <w:sz w:val="20"/>
          <w:szCs w:val="20"/>
        </w:rPr>
        <w:t>(</w:t>
      </w:r>
      <w:r w:rsidRPr="00BF1415">
        <w:rPr>
          <w:rStyle w:val="y2iqfc"/>
          <w:rFonts w:ascii="Arial" w:hAnsi="Arial" w:cs="Arial"/>
          <w:sz w:val="20"/>
          <w:szCs w:val="20"/>
        </w:rPr>
        <w:t>Ds 200 Ps 160</w:t>
      </w:r>
      <w:r w:rsidR="00685022">
        <w:rPr>
          <w:rStyle w:val="y2iqfc"/>
          <w:rFonts w:ascii="Arial" w:hAnsi="Arial" w:cs="Arial"/>
          <w:sz w:val="20"/>
          <w:szCs w:val="20"/>
        </w:rPr>
        <w:t>)</w:t>
      </w:r>
      <w:r w:rsidR="0025786D">
        <w:rPr>
          <w:rStyle w:val="y2iqfc"/>
          <w:rFonts w:ascii="Arial" w:hAnsi="Arial" w:cs="Arial"/>
          <w:sz w:val="20"/>
          <w:szCs w:val="20"/>
        </w:rPr>
        <w:t xml:space="preserve"> (žr. priedą Nr.3)</w:t>
      </w:r>
      <w:r w:rsidRPr="00BF1415">
        <w:rPr>
          <w:rStyle w:val="y2iqfc"/>
          <w:rFonts w:ascii="Arial" w:hAnsi="Arial" w:cs="Arial"/>
          <w:sz w:val="20"/>
          <w:szCs w:val="20"/>
        </w:rPr>
        <w:t>.</w:t>
      </w:r>
    </w:p>
    <w:p w14:paraId="362567D4" w14:textId="77777777" w:rsidR="00566DF8" w:rsidRPr="003F7E6A" w:rsidRDefault="00566DF8" w:rsidP="00566DF8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566DF8">
        <w:rPr>
          <w:rStyle w:val="y2iqfc"/>
          <w:rFonts w:ascii="Arial" w:hAnsi="Arial" w:cs="Arial"/>
          <w:sz w:val="20"/>
          <w:szCs w:val="20"/>
        </w:rPr>
        <w:t>Po naujo katalizatoriaus</w:t>
      </w:r>
      <w:r>
        <w:rPr>
          <w:rStyle w:val="y2iqfc"/>
          <w:rFonts w:ascii="Arial" w:hAnsi="Arial" w:cs="Arial"/>
          <w:sz w:val="20"/>
          <w:szCs w:val="20"/>
        </w:rPr>
        <w:t xml:space="preserve"> pilno užkrovimo sumontuoti į vietą </w:t>
      </w:r>
      <w:r w:rsidRPr="003F7E6A">
        <w:rPr>
          <w:rFonts w:ascii="Arial" w:hAnsi="Arial" w:cs="Arial"/>
          <w:sz w:val="20"/>
          <w:szCs w:val="20"/>
        </w:rPr>
        <w:t>R-</w:t>
      </w:r>
      <w:r>
        <w:rPr>
          <w:rFonts w:ascii="Arial" w:hAnsi="Arial" w:cs="Arial"/>
          <w:sz w:val="20"/>
          <w:szCs w:val="20"/>
        </w:rPr>
        <w:t>202</w:t>
      </w:r>
      <w:r w:rsidRPr="003F7E6A">
        <w:rPr>
          <w:rFonts w:ascii="Arial" w:hAnsi="Arial" w:cs="Arial"/>
          <w:sz w:val="20"/>
          <w:szCs w:val="20"/>
        </w:rPr>
        <w:t xml:space="preserve"> žaliavos įvado paskirstytoją</w:t>
      </w:r>
      <w:r>
        <w:rPr>
          <w:rFonts w:ascii="Arial" w:hAnsi="Arial" w:cs="Arial"/>
          <w:sz w:val="20"/>
          <w:szCs w:val="20"/>
        </w:rPr>
        <w:t xml:space="preserve"> </w:t>
      </w:r>
      <w:r w:rsidRPr="00D654B0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žr. priedą Nr.3)</w:t>
      </w:r>
      <w:r w:rsidRPr="003F7E6A">
        <w:rPr>
          <w:rFonts w:ascii="Arial" w:hAnsi="Arial" w:cs="Arial"/>
          <w:sz w:val="20"/>
          <w:szCs w:val="20"/>
        </w:rPr>
        <w:t>.</w:t>
      </w:r>
    </w:p>
    <w:p w14:paraId="540CF34D" w14:textId="77777777" w:rsidR="00F46DA4" w:rsidRPr="003F7E6A" w:rsidRDefault="00F46DA4" w:rsidP="00F46DA4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 xml:space="preserve">Pagal priedą Nr.3 </w:t>
      </w:r>
      <w:r>
        <w:rPr>
          <w:rStyle w:val="y2iqfc"/>
          <w:rFonts w:ascii="Arial" w:hAnsi="Arial" w:cs="Arial"/>
          <w:sz w:val="20"/>
          <w:szCs w:val="20"/>
        </w:rPr>
        <w:t>nuimti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aklę B </w:t>
      </w:r>
      <w:r w:rsidR="00685022">
        <w:rPr>
          <w:rStyle w:val="y2iqfc"/>
          <w:rFonts w:ascii="Arial" w:hAnsi="Arial" w:cs="Arial"/>
          <w:sz w:val="20"/>
          <w:szCs w:val="20"/>
        </w:rPr>
        <w:t>(</w:t>
      </w:r>
      <w:r w:rsidRPr="003F7E6A">
        <w:rPr>
          <w:rStyle w:val="y2iqfc"/>
          <w:rFonts w:ascii="Arial" w:hAnsi="Arial" w:cs="Arial"/>
          <w:sz w:val="20"/>
          <w:szCs w:val="20"/>
        </w:rPr>
        <w:t>Ds 500 Ps 160</w:t>
      </w:r>
      <w:r w:rsidR="00685022">
        <w:rPr>
          <w:rStyle w:val="y2iqfc"/>
          <w:rFonts w:ascii="Arial" w:hAnsi="Arial" w:cs="Arial"/>
          <w:sz w:val="20"/>
          <w:szCs w:val="20"/>
        </w:rPr>
        <w:t>)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iš krosnies vamzdyno pusės.</w:t>
      </w:r>
    </w:p>
    <w:p w14:paraId="0FDEAF29" w14:textId="77777777" w:rsidR="00F814C6" w:rsidRDefault="00F46DA4" w:rsidP="008B3598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Style w:val="y2iqfc"/>
          <w:rFonts w:ascii="Arial" w:hAnsi="Arial" w:cs="Arial"/>
          <w:sz w:val="20"/>
          <w:szCs w:val="20"/>
        </w:rPr>
        <w:t>Su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montuoti alkūnę įėjime į R-202 reaktorių (Ds </w:t>
      </w:r>
      <w:r>
        <w:rPr>
          <w:rStyle w:val="y2iqfc"/>
          <w:rFonts w:ascii="Arial" w:hAnsi="Arial" w:cs="Arial"/>
          <w:sz w:val="20"/>
          <w:szCs w:val="20"/>
        </w:rPr>
        <w:t xml:space="preserve">800 Ps 160 ir Ds 500 Ps 160, </w:t>
      </w:r>
      <w:r>
        <w:rPr>
          <w:rFonts w:ascii="Arial" w:hAnsi="Arial" w:cs="Arial"/>
          <w:sz w:val="20"/>
          <w:szCs w:val="20"/>
        </w:rPr>
        <w:t>žr. priedą Nr.3)</w:t>
      </w:r>
      <w:r w:rsidRPr="003F7E6A">
        <w:rPr>
          <w:rFonts w:ascii="Arial" w:hAnsi="Arial" w:cs="Arial"/>
          <w:sz w:val="20"/>
          <w:szCs w:val="20"/>
        </w:rPr>
        <w:t>.</w:t>
      </w:r>
    </w:p>
    <w:p w14:paraId="6CF277BB" w14:textId="77777777" w:rsidR="004B7879" w:rsidRPr="003F7E6A" w:rsidRDefault="004B7879" w:rsidP="004B7879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 xml:space="preserve">Pagal priedą Nr.3 </w:t>
      </w:r>
      <w:r>
        <w:rPr>
          <w:rStyle w:val="y2iqfc"/>
          <w:rFonts w:ascii="Arial" w:hAnsi="Arial" w:cs="Arial"/>
          <w:sz w:val="20"/>
          <w:szCs w:val="20"/>
        </w:rPr>
        <w:t>nuim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ti aklę B </w:t>
      </w:r>
      <w:r>
        <w:rPr>
          <w:rStyle w:val="y2iqfc"/>
          <w:rFonts w:ascii="Arial" w:hAnsi="Arial" w:cs="Arial"/>
          <w:sz w:val="20"/>
          <w:szCs w:val="20"/>
        </w:rPr>
        <w:t>(</w:t>
      </w:r>
      <w:r w:rsidRPr="003F7E6A">
        <w:rPr>
          <w:rStyle w:val="y2iqfc"/>
          <w:rFonts w:ascii="Arial" w:hAnsi="Arial" w:cs="Arial"/>
          <w:sz w:val="20"/>
          <w:szCs w:val="20"/>
        </w:rPr>
        <w:t>Ds 500 Ps 160</w:t>
      </w:r>
      <w:r>
        <w:rPr>
          <w:rStyle w:val="y2iqfc"/>
          <w:rFonts w:ascii="Arial" w:hAnsi="Arial" w:cs="Arial"/>
          <w:sz w:val="20"/>
          <w:szCs w:val="20"/>
        </w:rPr>
        <w:t>)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R-202 išvado vamzdyne.</w:t>
      </w:r>
    </w:p>
    <w:p w14:paraId="2CE837D9" w14:textId="77777777" w:rsidR="00736AE5" w:rsidRPr="00E70AC7" w:rsidRDefault="00736AE5" w:rsidP="00736AE5">
      <w:pPr>
        <w:ind w:left="720"/>
        <w:jc w:val="both"/>
        <w:rPr>
          <w:rFonts w:ascii="Arial" w:hAnsi="Arial" w:cs="Arial"/>
          <w:b/>
          <w:sz w:val="20"/>
          <w:szCs w:val="20"/>
        </w:rPr>
      </w:pPr>
      <w:r w:rsidRPr="00E70AC7">
        <w:rPr>
          <w:rFonts w:ascii="Arial" w:hAnsi="Arial" w:cs="Arial"/>
          <w:b/>
          <w:sz w:val="20"/>
          <w:szCs w:val="20"/>
        </w:rPr>
        <w:t xml:space="preserve">Reaktorius </w:t>
      </w:r>
      <w:r>
        <w:rPr>
          <w:rFonts w:ascii="Arial" w:hAnsi="Arial" w:cs="Arial"/>
          <w:b/>
          <w:sz w:val="20"/>
          <w:szCs w:val="20"/>
        </w:rPr>
        <w:t>R-203</w:t>
      </w:r>
      <w:r w:rsidRPr="00E70AC7">
        <w:rPr>
          <w:rFonts w:ascii="Arial" w:hAnsi="Arial" w:cs="Arial"/>
          <w:b/>
          <w:sz w:val="20"/>
          <w:szCs w:val="20"/>
        </w:rPr>
        <w:t>.</w:t>
      </w:r>
    </w:p>
    <w:p w14:paraId="63B33D7F" w14:textId="77777777" w:rsidR="00736AE5" w:rsidRPr="003F7E6A" w:rsidRDefault="00736AE5" w:rsidP="00736AE5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>Pagal priedą Nr.</w:t>
      </w:r>
      <w:r w:rsidR="00F733F0">
        <w:rPr>
          <w:rStyle w:val="y2iqfc"/>
          <w:rFonts w:ascii="Arial" w:hAnsi="Arial" w:cs="Arial"/>
          <w:sz w:val="20"/>
          <w:szCs w:val="20"/>
        </w:rPr>
        <w:t>4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pastatyti aklę B </w:t>
      </w:r>
      <w:r>
        <w:rPr>
          <w:rStyle w:val="y2iqfc"/>
          <w:rFonts w:ascii="Arial" w:hAnsi="Arial" w:cs="Arial"/>
          <w:sz w:val="20"/>
          <w:szCs w:val="20"/>
        </w:rPr>
        <w:t>(</w:t>
      </w:r>
      <w:r w:rsidRPr="003F7E6A">
        <w:rPr>
          <w:rStyle w:val="y2iqfc"/>
          <w:rFonts w:ascii="Arial" w:hAnsi="Arial" w:cs="Arial"/>
          <w:sz w:val="20"/>
          <w:szCs w:val="20"/>
        </w:rPr>
        <w:t>Ds 500 Ps 160</w:t>
      </w:r>
      <w:r>
        <w:rPr>
          <w:rStyle w:val="y2iqfc"/>
          <w:rFonts w:ascii="Arial" w:hAnsi="Arial" w:cs="Arial"/>
          <w:sz w:val="20"/>
          <w:szCs w:val="20"/>
        </w:rPr>
        <w:t>)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R-20</w:t>
      </w:r>
      <w:r>
        <w:rPr>
          <w:rStyle w:val="y2iqfc"/>
          <w:rFonts w:ascii="Arial" w:hAnsi="Arial" w:cs="Arial"/>
          <w:sz w:val="20"/>
          <w:szCs w:val="20"/>
        </w:rPr>
        <w:t>3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išvado vamzdyne.</w:t>
      </w:r>
    </w:p>
    <w:p w14:paraId="6E4B1DC8" w14:textId="77777777" w:rsidR="00736AE5" w:rsidRPr="003F7E6A" w:rsidRDefault="00736AE5" w:rsidP="00736AE5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>Pagal p</w:t>
      </w:r>
      <w:r w:rsidR="00C1391A">
        <w:rPr>
          <w:rStyle w:val="y2iqfc"/>
          <w:rFonts w:ascii="Arial" w:hAnsi="Arial" w:cs="Arial"/>
          <w:sz w:val="20"/>
          <w:szCs w:val="20"/>
        </w:rPr>
        <w:t>riedą Nr.4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demontuoti alkūnę įėjime į R-20</w:t>
      </w:r>
      <w:r w:rsidR="00C1391A">
        <w:rPr>
          <w:rStyle w:val="y2iqfc"/>
          <w:rFonts w:ascii="Arial" w:hAnsi="Arial" w:cs="Arial"/>
          <w:sz w:val="20"/>
          <w:szCs w:val="20"/>
        </w:rPr>
        <w:t>3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reaktorių (</w:t>
      </w:r>
      <w:r>
        <w:rPr>
          <w:rStyle w:val="y2iqfc"/>
          <w:rFonts w:ascii="Arial" w:hAnsi="Arial" w:cs="Arial"/>
          <w:sz w:val="20"/>
          <w:szCs w:val="20"/>
        </w:rPr>
        <w:t>A-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Ds 800 Ps 160 ir </w:t>
      </w:r>
      <w:r>
        <w:rPr>
          <w:rStyle w:val="y2iqfc"/>
          <w:rFonts w:ascii="Arial" w:hAnsi="Arial" w:cs="Arial"/>
          <w:sz w:val="20"/>
          <w:szCs w:val="20"/>
        </w:rPr>
        <w:t>B-</w:t>
      </w:r>
      <w:r w:rsidRPr="003F7E6A">
        <w:rPr>
          <w:rStyle w:val="y2iqfc"/>
          <w:rFonts w:ascii="Arial" w:hAnsi="Arial" w:cs="Arial"/>
          <w:sz w:val="20"/>
          <w:szCs w:val="20"/>
        </w:rPr>
        <w:t>Ds 500 Ps 160).</w:t>
      </w:r>
    </w:p>
    <w:p w14:paraId="52C26A08" w14:textId="77777777" w:rsidR="00736AE5" w:rsidRPr="003F7E6A" w:rsidRDefault="00736AE5" w:rsidP="00736AE5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>Pagal priedą Nr.</w:t>
      </w:r>
      <w:r w:rsidR="00C1391A">
        <w:rPr>
          <w:rStyle w:val="y2iqfc"/>
          <w:rFonts w:ascii="Arial" w:hAnsi="Arial" w:cs="Arial"/>
          <w:sz w:val="20"/>
          <w:szCs w:val="20"/>
        </w:rPr>
        <w:t>4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pastatyti aklę B </w:t>
      </w:r>
      <w:r w:rsidR="00C1391A">
        <w:rPr>
          <w:rStyle w:val="y2iqfc"/>
          <w:rFonts w:ascii="Arial" w:hAnsi="Arial" w:cs="Arial"/>
          <w:sz w:val="20"/>
          <w:szCs w:val="20"/>
        </w:rPr>
        <w:t>(</w:t>
      </w:r>
      <w:r w:rsidRPr="003F7E6A">
        <w:rPr>
          <w:rStyle w:val="y2iqfc"/>
          <w:rFonts w:ascii="Arial" w:hAnsi="Arial" w:cs="Arial"/>
          <w:sz w:val="20"/>
          <w:szCs w:val="20"/>
        </w:rPr>
        <w:t>Ds 500 Ps 160</w:t>
      </w:r>
      <w:r w:rsidR="00C1391A">
        <w:rPr>
          <w:rStyle w:val="y2iqfc"/>
          <w:rFonts w:ascii="Arial" w:hAnsi="Arial" w:cs="Arial"/>
          <w:sz w:val="20"/>
          <w:szCs w:val="20"/>
        </w:rPr>
        <w:t>)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vietoj demontuotos alkūnės iš krosnies vamzdyno pusės.</w:t>
      </w:r>
    </w:p>
    <w:p w14:paraId="076A8FCC" w14:textId="77777777" w:rsidR="00736AE5" w:rsidRPr="003F7E6A" w:rsidRDefault="00736AE5" w:rsidP="00736AE5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>Pagal priedą Nr.</w:t>
      </w:r>
      <w:r w:rsidR="00C1391A">
        <w:rPr>
          <w:rStyle w:val="y2iqfc"/>
          <w:rFonts w:ascii="Arial" w:hAnsi="Arial" w:cs="Arial"/>
          <w:sz w:val="20"/>
          <w:szCs w:val="20"/>
        </w:rPr>
        <w:t>4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</w:t>
      </w:r>
      <w:r>
        <w:rPr>
          <w:rStyle w:val="y2iqfc"/>
          <w:rFonts w:ascii="Arial" w:hAnsi="Arial" w:cs="Arial"/>
          <w:sz w:val="20"/>
          <w:szCs w:val="20"/>
        </w:rPr>
        <w:t>i</w:t>
      </w:r>
      <w:r w:rsidRPr="003F7E6A">
        <w:rPr>
          <w:rFonts w:ascii="Arial" w:hAnsi="Arial" w:cs="Arial"/>
          <w:sz w:val="20"/>
          <w:szCs w:val="20"/>
        </w:rPr>
        <w:t>štraukti viršutinėje R-20</w:t>
      </w:r>
      <w:r w:rsidR="00C1391A">
        <w:rPr>
          <w:rFonts w:ascii="Arial" w:hAnsi="Arial" w:cs="Arial"/>
          <w:sz w:val="20"/>
          <w:szCs w:val="20"/>
        </w:rPr>
        <w:t>3</w:t>
      </w:r>
      <w:r w:rsidRPr="003F7E6A">
        <w:rPr>
          <w:rFonts w:ascii="Arial" w:hAnsi="Arial" w:cs="Arial"/>
          <w:sz w:val="20"/>
          <w:szCs w:val="20"/>
        </w:rPr>
        <w:t xml:space="preserve"> vidaus dalyje žaliavos įvado paskirstytoją.</w:t>
      </w:r>
    </w:p>
    <w:p w14:paraId="1E1B4540" w14:textId="77777777" w:rsidR="00736AE5" w:rsidRDefault="00736AE5" w:rsidP="00736AE5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BF1415">
        <w:rPr>
          <w:rStyle w:val="y2iqfc"/>
          <w:rFonts w:ascii="Arial" w:hAnsi="Arial" w:cs="Arial"/>
          <w:sz w:val="20"/>
          <w:szCs w:val="20"/>
        </w:rPr>
        <w:t>Pagal priedą Nr.</w:t>
      </w:r>
      <w:r w:rsidR="00C1391A">
        <w:rPr>
          <w:rStyle w:val="y2iqfc"/>
          <w:rFonts w:ascii="Arial" w:hAnsi="Arial" w:cs="Arial"/>
          <w:sz w:val="20"/>
          <w:szCs w:val="20"/>
        </w:rPr>
        <w:t>4</w:t>
      </w:r>
      <w:r>
        <w:rPr>
          <w:rStyle w:val="y2iqfc"/>
          <w:rFonts w:ascii="Arial" w:hAnsi="Arial" w:cs="Arial"/>
          <w:sz w:val="20"/>
          <w:szCs w:val="20"/>
        </w:rPr>
        <w:t>,</w:t>
      </w:r>
      <w:r w:rsidRPr="00BF1415">
        <w:rPr>
          <w:rStyle w:val="y2iqfc"/>
          <w:rFonts w:ascii="Arial" w:hAnsi="Arial" w:cs="Arial"/>
          <w:sz w:val="20"/>
          <w:szCs w:val="20"/>
        </w:rPr>
        <w:t xml:space="preserve"> prieš senojo katalizatoriaus iškrovimą atidaryti katalizatoriaus iškrovimo atvamzdžio </w:t>
      </w:r>
      <w:r w:rsidR="00C1391A">
        <w:rPr>
          <w:rStyle w:val="y2iqfc"/>
          <w:rFonts w:ascii="Arial" w:hAnsi="Arial" w:cs="Arial"/>
          <w:sz w:val="20"/>
          <w:szCs w:val="20"/>
        </w:rPr>
        <w:t>D</w:t>
      </w:r>
      <w:r w:rsidRPr="00BF1415">
        <w:rPr>
          <w:rStyle w:val="y2iqfc"/>
          <w:rFonts w:ascii="Arial" w:hAnsi="Arial" w:cs="Arial"/>
          <w:sz w:val="20"/>
          <w:szCs w:val="20"/>
        </w:rPr>
        <w:t xml:space="preserve"> flanšą </w:t>
      </w:r>
      <w:r w:rsidR="00C1391A">
        <w:rPr>
          <w:rStyle w:val="y2iqfc"/>
          <w:rFonts w:ascii="Arial" w:hAnsi="Arial" w:cs="Arial"/>
          <w:sz w:val="20"/>
          <w:szCs w:val="20"/>
        </w:rPr>
        <w:t>(</w:t>
      </w:r>
      <w:r w:rsidRPr="00BF1415">
        <w:rPr>
          <w:rStyle w:val="y2iqfc"/>
          <w:rFonts w:ascii="Arial" w:hAnsi="Arial" w:cs="Arial"/>
          <w:sz w:val="20"/>
          <w:szCs w:val="20"/>
        </w:rPr>
        <w:t>Ds 200 Ps 160</w:t>
      </w:r>
      <w:r w:rsidR="00C1391A">
        <w:rPr>
          <w:rStyle w:val="y2iqfc"/>
          <w:rFonts w:ascii="Arial" w:hAnsi="Arial" w:cs="Arial"/>
          <w:sz w:val="20"/>
          <w:szCs w:val="20"/>
        </w:rPr>
        <w:t>)</w:t>
      </w:r>
      <w:r>
        <w:rPr>
          <w:rStyle w:val="y2iqfc"/>
          <w:rFonts w:ascii="Arial" w:hAnsi="Arial" w:cs="Arial"/>
          <w:sz w:val="20"/>
          <w:szCs w:val="20"/>
        </w:rPr>
        <w:t>.</w:t>
      </w:r>
    </w:p>
    <w:p w14:paraId="173C6E50" w14:textId="77777777" w:rsidR="005E52CF" w:rsidRDefault="00736AE5" w:rsidP="00736AE5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senojo katalizatoriaus iškrovimo, kurį atlieka kitas OL Rangovas, </w:t>
      </w:r>
      <w:r w:rsidR="00811ECA">
        <w:rPr>
          <w:rFonts w:ascii="Arial" w:hAnsi="Arial" w:cs="Arial"/>
          <w:sz w:val="20"/>
          <w:szCs w:val="20"/>
        </w:rPr>
        <w:t>nupjauti R-203 centrinio vamzdžio gaubtą, nepažeidžiant centrinio vamzdžio (</w:t>
      </w:r>
      <w:r>
        <w:rPr>
          <w:rFonts w:ascii="Arial" w:hAnsi="Arial" w:cs="Arial"/>
          <w:sz w:val="20"/>
          <w:szCs w:val="20"/>
        </w:rPr>
        <w:t>ODØ731</w:t>
      </w:r>
      <w:r w:rsidR="00811EC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pagal L/2 aukštį: </w:t>
      </w:r>
      <w:r w:rsidRPr="00566DF8">
        <w:rPr>
          <w:rFonts w:ascii="Arial" w:hAnsi="Arial" w:cs="Arial"/>
          <w:sz w:val="20"/>
          <w:szCs w:val="20"/>
        </w:rPr>
        <w:t xml:space="preserve">5295mm-100mm=5195mm </w:t>
      </w:r>
      <w:r w:rsidRPr="00D654B0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žr. priedo Nr.1</w:t>
      </w:r>
      <w:r w:rsidR="00C1391A">
        <w:rPr>
          <w:rFonts w:ascii="Arial" w:hAnsi="Arial" w:cs="Arial"/>
          <w:sz w:val="20"/>
          <w:szCs w:val="20"/>
        </w:rPr>
        <w:t xml:space="preserve"> psl.2</w:t>
      </w:r>
      <w:r w:rsidRPr="009A143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ir sumontuoti „Texicap“ sistemą</w:t>
      </w:r>
      <w:r w:rsidR="00C1391A">
        <w:rPr>
          <w:rFonts w:ascii="Arial" w:hAnsi="Arial" w:cs="Arial"/>
          <w:sz w:val="20"/>
          <w:szCs w:val="20"/>
        </w:rPr>
        <w:t>-2</w:t>
      </w:r>
      <w:r w:rsidR="00C1391A">
        <w:rPr>
          <w:rStyle w:val="y2iqfc"/>
        </w:rPr>
        <w:t xml:space="preserve">: </w:t>
      </w:r>
      <w:r w:rsidRPr="002A5EC5">
        <w:rPr>
          <w:rStyle w:val="y2iqfc"/>
          <w:rFonts w:ascii="Arial" w:hAnsi="Arial" w:cs="Arial"/>
          <w:sz w:val="20"/>
          <w:szCs w:val="20"/>
        </w:rPr>
        <w:t>Centrinės skylės diametr</w:t>
      </w:r>
      <w:r>
        <w:rPr>
          <w:rStyle w:val="y2iqfc"/>
          <w:rFonts w:ascii="Arial" w:hAnsi="Arial" w:cs="Arial"/>
          <w:sz w:val="20"/>
          <w:szCs w:val="20"/>
        </w:rPr>
        <w:t xml:space="preserve">as </w:t>
      </w:r>
      <w:r w:rsidRPr="002A5EC5">
        <w:rPr>
          <w:rStyle w:val="y2iqfc"/>
          <w:rFonts w:ascii="Arial" w:hAnsi="Arial" w:cs="Arial"/>
          <w:sz w:val="20"/>
          <w:szCs w:val="20"/>
        </w:rPr>
        <w:t>760 mm, vidinis diametras (nuo scalop‘o viršaus iki scalop‘o viršaus)</w:t>
      </w:r>
      <w:r>
        <w:rPr>
          <w:rStyle w:val="y2iqfc"/>
          <w:rFonts w:ascii="Arial" w:hAnsi="Arial" w:cs="Arial"/>
          <w:sz w:val="20"/>
          <w:szCs w:val="20"/>
        </w:rPr>
        <w:t xml:space="preserve"> -</w:t>
      </w:r>
      <w:r w:rsidRPr="002A5EC5">
        <w:rPr>
          <w:rStyle w:val="y2iqfc"/>
          <w:rFonts w:ascii="Arial" w:hAnsi="Arial" w:cs="Arial"/>
          <w:sz w:val="20"/>
          <w:szCs w:val="20"/>
        </w:rPr>
        <w:t xml:space="preserve"> 2</w:t>
      </w:r>
      <w:r w:rsidR="00C1391A">
        <w:rPr>
          <w:rStyle w:val="y2iqfc"/>
          <w:rFonts w:ascii="Arial" w:hAnsi="Arial" w:cs="Arial"/>
          <w:sz w:val="20"/>
          <w:szCs w:val="20"/>
        </w:rPr>
        <w:t>82</w:t>
      </w:r>
      <w:r w:rsidRPr="002A5EC5">
        <w:rPr>
          <w:rStyle w:val="y2iqfc"/>
          <w:rFonts w:ascii="Arial" w:hAnsi="Arial" w:cs="Arial"/>
          <w:sz w:val="20"/>
          <w:szCs w:val="20"/>
        </w:rPr>
        <w:t>0 mm</w:t>
      </w:r>
      <w:r>
        <w:rPr>
          <w:rStyle w:val="y2iqfc"/>
          <w:rFonts w:ascii="Arial" w:hAnsi="Arial" w:cs="Arial"/>
          <w:sz w:val="20"/>
          <w:szCs w:val="20"/>
        </w:rPr>
        <w:t>.</w:t>
      </w:r>
    </w:p>
    <w:p w14:paraId="0460A02C" w14:textId="77777777" w:rsidR="005E52CF" w:rsidRDefault="005E52CF" w:rsidP="005E52CF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Style w:val="y2iqfc"/>
          <w:rFonts w:ascii="Arial" w:hAnsi="Arial" w:cs="Arial"/>
          <w:sz w:val="20"/>
          <w:szCs w:val="20"/>
        </w:rPr>
        <w:t>Užkaišyti tarpus tarp scalop</w:t>
      </w:r>
      <w:r w:rsidR="00DF7D82">
        <w:rPr>
          <w:rStyle w:val="y2iqfc"/>
          <w:rFonts w:ascii="Arial" w:hAnsi="Arial" w:cs="Arial"/>
          <w:sz w:val="20"/>
          <w:szCs w:val="20"/>
        </w:rPr>
        <w:t>‘</w:t>
      </w:r>
      <w:r>
        <w:rPr>
          <w:rStyle w:val="y2iqfc"/>
          <w:rFonts w:ascii="Arial" w:hAnsi="Arial" w:cs="Arial"/>
          <w:sz w:val="20"/>
          <w:szCs w:val="20"/>
        </w:rPr>
        <w:t>ų per visą jų ilgį su aukštotemperatūrine mineraline vata.</w:t>
      </w:r>
      <w:r>
        <w:rPr>
          <w:b/>
          <w:bCs/>
        </w:rPr>
        <w:t xml:space="preserve"> </w:t>
      </w:r>
    </w:p>
    <w:p w14:paraId="09ED78CD" w14:textId="77777777" w:rsidR="00736AE5" w:rsidRPr="00C1391A" w:rsidRDefault="00736AE5" w:rsidP="00736AE5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56E48">
        <w:rPr>
          <w:rStyle w:val="y2iqfc"/>
          <w:rFonts w:ascii="Arial" w:hAnsi="Arial" w:cs="Arial"/>
          <w:sz w:val="20"/>
          <w:szCs w:val="20"/>
        </w:rPr>
        <w:t>Paruošti R</w:t>
      </w:r>
      <w:r w:rsidR="00C1391A">
        <w:rPr>
          <w:rStyle w:val="y2iqfc"/>
          <w:rFonts w:ascii="Arial" w:hAnsi="Arial" w:cs="Arial"/>
          <w:sz w:val="20"/>
          <w:szCs w:val="20"/>
        </w:rPr>
        <w:t>-203</w:t>
      </w:r>
      <w:r w:rsidRPr="00356E48">
        <w:rPr>
          <w:rStyle w:val="y2iqfc"/>
          <w:rFonts w:ascii="Arial" w:hAnsi="Arial" w:cs="Arial"/>
          <w:sz w:val="20"/>
          <w:szCs w:val="20"/>
        </w:rPr>
        <w:t xml:space="preserve"> vidaus apžiūrai pagal inspekcijos planą, jį išvalyti (po vidaus įrangos rekonstrukcijos, remonto ir apžiūros darbų). R-20</w:t>
      </w:r>
      <w:r w:rsidR="00C1391A">
        <w:rPr>
          <w:rStyle w:val="y2iqfc"/>
          <w:rFonts w:ascii="Arial" w:hAnsi="Arial" w:cs="Arial"/>
          <w:sz w:val="20"/>
          <w:szCs w:val="20"/>
        </w:rPr>
        <w:t>3</w:t>
      </w:r>
      <w:r w:rsidRPr="00356E48">
        <w:rPr>
          <w:rStyle w:val="y2iqfc"/>
          <w:rFonts w:ascii="Arial" w:hAnsi="Arial" w:cs="Arial"/>
          <w:sz w:val="20"/>
          <w:szCs w:val="20"/>
        </w:rPr>
        <w:t xml:space="preserve"> reaktoriaus inspekcijos planas pateiktas priede Nr.</w:t>
      </w:r>
      <w:r w:rsidR="00C1391A">
        <w:rPr>
          <w:rStyle w:val="y2iqfc"/>
          <w:rFonts w:ascii="Arial" w:hAnsi="Arial" w:cs="Arial"/>
          <w:sz w:val="20"/>
          <w:szCs w:val="20"/>
        </w:rPr>
        <w:t>10</w:t>
      </w:r>
      <w:r w:rsidRPr="00356E48">
        <w:rPr>
          <w:rStyle w:val="y2iqfc"/>
          <w:rFonts w:ascii="Arial" w:hAnsi="Arial" w:cs="Arial"/>
          <w:sz w:val="20"/>
          <w:szCs w:val="20"/>
        </w:rPr>
        <w:t>.</w:t>
      </w:r>
    </w:p>
    <w:p w14:paraId="76400884" w14:textId="77777777" w:rsidR="00736AE5" w:rsidRPr="00C1391A" w:rsidRDefault="00736AE5" w:rsidP="00736AE5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>
        <w:rPr>
          <w:rStyle w:val="y2iqfc"/>
          <w:rFonts w:ascii="Arial" w:hAnsi="Arial" w:cs="Arial"/>
          <w:sz w:val="20"/>
          <w:szCs w:val="20"/>
        </w:rPr>
        <w:lastRenderedPageBreak/>
        <w:t>Po atliktos inspekcijos, t.y.</w:t>
      </w:r>
      <w:r w:rsidRPr="00BF1415">
        <w:rPr>
          <w:rStyle w:val="y2iqfc"/>
          <w:rFonts w:ascii="Arial" w:hAnsi="Arial" w:cs="Arial"/>
          <w:sz w:val="20"/>
          <w:szCs w:val="20"/>
        </w:rPr>
        <w:t xml:space="preserve"> prieš naujo katalizatoriaus užkrovimą uždaryti</w:t>
      </w:r>
      <w:r>
        <w:rPr>
          <w:rStyle w:val="y2iqfc"/>
          <w:rFonts w:ascii="Arial" w:hAnsi="Arial" w:cs="Arial"/>
          <w:sz w:val="20"/>
          <w:szCs w:val="20"/>
        </w:rPr>
        <w:t xml:space="preserve"> </w:t>
      </w:r>
      <w:r w:rsidRPr="00BF1415">
        <w:rPr>
          <w:rStyle w:val="y2iqfc"/>
          <w:rFonts w:ascii="Arial" w:hAnsi="Arial" w:cs="Arial"/>
          <w:sz w:val="20"/>
          <w:szCs w:val="20"/>
        </w:rPr>
        <w:t xml:space="preserve">katalizatoriaus iškrovimo atvamzdžio </w:t>
      </w:r>
      <w:r w:rsidR="00C1391A">
        <w:rPr>
          <w:rStyle w:val="y2iqfc"/>
          <w:rFonts w:ascii="Arial" w:hAnsi="Arial" w:cs="Arial"/>
          <w:sz w:val="20"/>
          <w:szCs w:val="20"/>
        </w:rPr>
        <w:t>D</w:t>
      </w:r>
      <w:r w:rsidRPr="00BF1415">
        <w:rPr>
          <w:rStyle w:val="y2iqfc"/>
          <w:rFonts w:ascii="Arial" w:hAnsi="Arial" w:cs="Arial"/>
          <w:sz w:val="20"/>
          <w:szCs w:val="20"/>
        </w:rPr>
        <w:t xml:space="preserve"> flanšą </w:t>
      </w:r>
      <w:r w:rsidR="00C1391A">
        <w:rPr>
          <w:rStyle w:val="y2iqfc"/>
          <w:rFonts w:ascii="Arial" w:hAnsi="Arial" w:cs="Arial"/>
          <w:sz w:val="20"/>
          <w:szCs w:val="20"/>
        </w:rPr>
        <w:t>(</w:t>
      </w:r>
      <w:r w:rsidRPr="00BF1415">
        <w:rPr>
          <w:rStyle w:val="y2iqfc"/>
          <w:rFonts w:ascii="Arial" w:hAnsi="Arial" w:cs="Arial"/>
          <w:sz w:val="20"/>
          <w:szCs w:val="20"/>
        </w:rPr>
        <w:t>Ds 200 Ps 160</w:t>
      </w:r>
      <w:r w:rsidR="00C1391A">
        <w:rPr>
          <w:rStyle w:val="y2iqfc"/>
          <w:rFonts w:ascii="Arial" w:hAnsi="Arial" w:cs="Arial"/>
          <w:sz w:val="20"/>
          <w:szCs w:val="20"/>
        </w:rPr>
        <w:t>)</w:t>
      </w:r>
      <w:r>
        <w:rPr>
          <w:rStyle w:val="y2iqfc"/>
          <w:rFonts w:ascii="Arial" w:hAnsi="Arial" w:cs="Arial"/>
          <w:sz w:val="20"/>
          <w:szCs w:val="20"/>
        </w:rPr>
        <w:t xml:space="preserve"> (žr. priedą Nr.</w:t>
      </w:r>
      <w:r w:rsidR="00C1391A">
        <w:rPr>
          <w:rStyle w:val="y2iqfc"/>
          <w:rFonts w:ascii="Arial" w:hAnsi="Arial" w:cs="Arial"/>
          <w:sz w:val="20"/>
          <w:szCs w:val="20"/>
        </w:rPr>
        <w:t>4</w:t>
      </w:r>
      <w:r>
        <w:rPr>
          <w:rStyle w:val="y2iqfc"/>
          <w:rFonts w:ascii="Arial" w:hAnsi="Arial" w:cs="Arial"/>
          <w:sz w:val="20"/>
          <w:szCs w:val="20"/>
        </w:rPr>
        <w:t>)</w:t>
      </w:r>
      <w:r w:rsidRPr="00BF1415">
        <w:rPr>
          <w:rStyle w:val="y2iqfc"/>
          <w:rFonts w:ascii="Arial" w:hAnsi="Arial" w:cs="Arial"/>
          <w:sz w:val="20"/>
          <w:szCs w:val="20"/>
        </w:rPr>
        <w:t>.</w:t>
      </w:r>
    </w:p>
    <w:p w14:paraId="1193AB10" w14:textId="77777777" w:rsidR="00736AE5" w:rsidRPr="003F7E6A" w:rsidRDefault="00736AE5" w:rsidP="00736AE5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566DF8">
        <w:rPr>
          <w:rStyle w:val="y2iqfc"/>
          <w:rFonts w:ascii="Arial" w:hAnsi="Arial" w:cs="Arial"/>
          <w:sz w:val="20"/>
          <w:szCs w:val="20"/>
        </w:rPr>
        <w:t>Po naujo katalizatoriaus</w:t>
      </w:r>
      <w:r>
        <w:rPr>
          <w:rStyle w:val="y2iqfc"/>
          <w:rFonts w:ascii="Arial" w:hAnsi="Arial" w:cs="Arial"/>
          <w:sz w:val="20"/>
          <w:szCs w:val="20"/>
        </w:rPr>
        <w:t xml:space="preserve"> pilno užkrovimo sumontuoti į vietą </w:t>
      </w:r>
      <w:r w:rsidRPr="003F7E6A">
        <w:rPr>
          <w:rFonts w:ascii="Arial" w:hAnsi="Arial" w:cs="Arial"/>
          <w:sz w:val="20"/>
          <w:szCs w:val="20"/>
        </w:rPr>
        <w:t>R-</w:t>
      </w:r>
      <w:r>
        <w:rPr>
          <w:rFonts w:ascii="Arial" w:hAnsi="Arial" w:cs="Arial"/>
          <w:sz w:val="20"/>
          <w:szCs w:val="20"/>
        </w:rPr>
        <w:t>20</w:t>
      </w:r>
      <w:r w:rsidR="00C1391A">
        <w:rPr>
          <w:rFonts w:ascii="Arial" w:hAnsi="Arial" w:cs="Arial"/>
          <w:sz w:val="20"/>
          <w:szCs w:val="20"/>
        </w:rPr>
        <w:t>3</w:t>
      </w:r>
      <w:r w:rsidRPr="003F7E6A">
        <w:rPr>
          <w:rFonts w:ascii="Arial" w:hAnsi="Arial" w:cs="Arial"/>
          <w:sz w:val="20"/>
          <w:szCs w:val="20"/>
        </w:rPr>
        <w:t xml:space="preserve"> žaliavos įvado paskirstytoją</w:t>
      </w:r>
      <w:r>
        <w:rPr>
          <w:rFonts w:ascii="Arial" w:hAnsi="Arial" w:cs="Arial"/>
          <w:sz w:val="20"/>
          <w:szCs w:val="20"/>
        </w:rPr>
        <w:t xml:space="preserve"> </w:t>
      </w:r>
      <w:r w:rsidRPr="00D654B0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žr. priedą Nr.</w:t>
      </w:r>
      <w:r w:rsidR="00C1391A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)</w:t>
      </w:r>
      <w:r w:rsidRPr="003F7E6A">
        <w:rPr>
          <w:rFonts w:ascii="Arial" w:hAnsi="Arial" w:cs="Arial"/>
          <w:sz w:val="20"/>
          <w:szCs w:val="20"/>
        </w:rPr>
        <w:t>.</w:t>
      </w:r>
    </w:p>
    <w:p w14:paraId="69164912" w14:textId="77777777" w:rsidR="00736AE5" w:rsidRPr="003F7E6A" w:rsidRDefault="00736AE5" w:rsidP="00736AE5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>Pagal p</w:t>
      </w:r>
      <w:r w:rsidR="00C1391A">
        <w:rPr>
          <w:rStyle w:val="y2iqfc"/>
          <w:rFonts w:ascii="Arial" w:hAnsi="Arial" w:cs="Arial"/>
          <w:sz w:val="20"/>
          <w:szCs w:val="20"/>
        </w:rPr>
        <w:t>riedą Nr.4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</w:t>
      </w:r>
      <w:r>
        <w:rPr>
          <w:rStyle w:val="y2iqfc"/>
          <w:rFonts w:ascii="Arial" w:hAnsi="Arial" w:cs="Arial"/>
          <w:sz w:val="20"/>
          <w:szCs w:val="20"/>
        </w:rPr>
        <w:t>nuimti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aklę B </w:t>
      </w:r>
      <w:r w:rsidR="00C1391A">
        <w:rPr>
          <w:rStyle w:val="y2iqfc"/>
          <w:rFonts w:ascii="Arial" w:hAnsi="Arial" w:cs="Arial"/>
          <w:sz w:val="20"/>
          <w:szCs w:val="20"/>
        </w:rPr>
        <w:t>(</w:t>
      </w:r>
      <w:r w:rsidRPr="003F7E6A">
        <w:rPr>
          <w:rStyle w:val="y2iqfc"/>
          <w:rFonts w:ascii="Arial" w:hAnsi="Arial" w:cs="Arial"/>
          <w:sz w:val="20"/>
          <w:szCs w:val="20"/>
        </w:rPr>
        <w:t>Ds 500 Ps 160</w:t>
      </w:r>
      <w:r w:rsidR="00C1391A">
        <w:rPr>
          <w:rStyle w:val="y2iqfc"/>
          <w:rFonts w:ascii="Arial" w:hAnsi="Arial" w:cs="Arial"/>
          <w:sz w:val="20"/>
          <w:szCs w:val="20"/>
        </w:rPr>
        <w:t>)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iš krosnies vamzdyno pusės.</w:t>
      </w:r>
    </w:p>
    <w:p w14:paraId="16FE2397" w14:textId="77777777" w:rsidR="00736AE5" w:rsidRDefault="00736AE5" w:rsidP="00736AE5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Style w:val="y2iqfc"/>
          <w:rFonts w:ascii="Arial" w:hAnsi="Arial" w:cs="Arial"/>
          <w:sz w:val="20"/>
          <w:szCs w:val="20"/>
        </w:rPr>
        <w:t>Su</w:t>
      </w:r>
      <w:r w:rsidRPr="003F7E6A">
        <w:rPr>
          <w:rStyle w:val="y2iqfc"/>
          <w:rFonts w:ascii="Arial" w:hAnsi="Arial" w:cs="Arial"/>
          <w:sz w:val="20"/>
          <w:szCs w:val="20"/>
        </w:rPr>
        <w:t>montuoti alkūnę įėjime į R-20</w:t>
      </w:r>
      <w:r w:rsidR="00A66E03">
        <w:rPr>
          <w:rStyle w:val="y2iqfc"/>
          <w:rFonts w:ascii="Arial" w:hAnsi="Arial" w:cs="Arial"/>
          <w:sz w:val="20"/>
          <w:szCs w:val="20"/>
        </w:rPr>
        <w:t>3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reaktorių (Ds </w:t>
      </w:r>
      <w:r>
        <w:rPr>
          <w:rStyle w:val="y2iqfc"/>
          <w:rFonts w:ascii="Arial" w:hAnsi="Arial" w:cs="Arial"/>
          <w:sz w:val="20"/>
          <w:szCs w:val="20"/>
        </w:rPr>
        <w:t xml:space="preserve">800 Ps 160 ir Ds 500 Ps 160, </w:t>
      </w:r>
      <w:r>
        <w:rPr>
          <w:rFonts w:ascii="Arial" w:hAnsi="Arial" w:cs="Arial"/>
          <w:sz w:val="20"/>
          <w:szCs w:val="20"/>
        </w:rPr>
        <w:t>žr. priedą Nr.</w:t>
      </w:r>
      <w:r w:rsidR="00A66E03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)</w:t>
      </w:r>
      <w:r w:rsidRPr="003F7E6A">
        <w:rPr>
          <w:rFonts w:ascii="Arial" w:hAnsi="Arial" w:cs="Arial"/>
          <w:sz w:val="20"/>
          <w:szCs w:val="20"/>
        </w:rPr>
        <w:t>.</w:t>
      </w:r>
    </w:p>
    <w:p w14:paraId="2EA8087C" w14:textId="77777777" w:rsidR="00736AE5" w:rsidRPr="003F7E6A" w:rsidRDefault="00736AE5" w:rsidP="00736AE5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>Pagal priedą Nr.</w:t>
      </w:r>
      <w:r w:rsidR="00A66E03">
        <w:rPr>
          <w:rStyle w:val="y2iqfc"/>
          <w:rFonts w:ascii="Arial" w:hAnsi="Arial" w:cs="Arial"/>
          <w:sz w:val="20"/>
          <w:szCs w:val="20"/>
        </w:rPr>
        <w:t>4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</w:t>
      </w:r>
      <w:r>
        <w:rPr>
          <w:rStyle w:val="y2iqfc"/>
          <w:rFonts w:ascii="Arial" w:hAnsi="Arial" w:cs="Arial"/>
          <w:sz w:val="20"/>
          <w:szCs w:val="20"/>
        </w:rPr>
        <w:t>nuim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ti aklę B </w:t>
      </w:r>
      <w:r>
        <w:rPr>
          <w:rStyle w:val="y2iqfc"/>
          <w:rFonts w:ascii="Arial" w:hAnsi="Arial" w:cs="Arial"/>
          <w:sz w:val="20"/>
          <w:szCs w:val="20"/>
        </w:rPr>
        <w:t>(</w:t>
      </w:r>
      <w:r w:rsidRPr="003F7E6A">
        <w:rPr>
          <w:rStyle w:val="y2iqfc"/>
          <w:rFonts w:ascii="Arial" w:hAnsi="Arial" w:cs="Arial"/>
          <w:sz w:val="20"/>
          <w:szCs w:val="20"/>
        </w:rPr>
        <w:t>Ds 500 Ps 160</w:t>
      </w:r>
      <w:r>
        <w:rPr>
          <w:rStyle w:val="y2iqfc"/>
          <w:rFonts w:ascii="Arial" w:hAnsi="Arial" w:cs="Arial"/>
          <w:sz w:val="20"/>
          <w:szCs w:val="20"/>
        </w:rPr>
        <w:t>)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R-20</w:t>
      </w:r>
      <w:r w:rsidR="00A66E03">
        <w:rPr>
          <w:rStyle w:val="y2iqfc"/>
          <w:rFonts w:ascii="Arial" w:hAnsi="Arial" w:cs="Arial"/>
          <w:sz w:val="20"/>
          <w:szCs w:val="20"/>
        </w:rPr>
        <w:t>3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išvado vamzdyne.</w:t>
      </w:r>
    </w:p>
    <w:p w14:paraId="7F5A5276" w14:textId="77777777" w:rsidR="00657A90" w:rsidRPr="00E70AC7" w:rsidRDefault="00657A90" w:rsidP="00657A90">
      <w:pPr>
        <w:ind w:left="720"/>
        <w:jc w:val="both"/>
        <w:rPr>
          <w:rFonts w:ascii="Arial" w:hAnsi="Arial" w:cs="Arial"/>
          <w:b/>
          <w:sz w:val="20"/>
          <w:szCs w:val="20"/>
        </w:rPr>
      </w:pPr>
      <w:r w:rsidRPr="00E70AC7">
        <w:rPr>
          <w:rFonts w:ascii="Arial" w:hAnsi="Arial" w:cs="Arial"/>
          <w:b/>
          <w:sz w:val="20"/>
          <w:szCs w:val="20"/>
        </w:rPr>
        <w:t xml:space="preserve">Reaktorius </w:t>
      </w:r>
      <w:r>
        <w:rPr>
          <w:rFonts w:ascii="Arial" w:hAnsi="Arial" w:cs="Arial"/>
          <w:b/>
          <w:sz w:val="20"/>
          <w:szCs w:val="20"/>
        </w:rPr>
        <w:t>R-204</w:t>
      </w:r>
      <w:r w:rsidRPr="00E70AC7">
        <w:rPr>
          <w:rFonts w:ascii="Arial" w:hAnsi="Arial" w:cs="Arial"/>
          <w:b/>
          <w:sz w:val="20"/>
          <w:szCs w:val="20"/>
        </w:rPr>
        <w:t>.</w:t>
      </w:r>
    </w:p>
    <w:p w14:paraId="471A7BC4" w14:textId="77777777" w:rsidR="00657A90" w:rsidRPr="003F7E6A" w:rsidRDefault="00657A90" w:rsidP="00657A90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>Pagal priedą Nr.</w:t>
      </w:r>
      <w:r>
        <w:rPr>
          <w:rStyle w:val="y2iqfc"/>
          <w:rFonts w:ascii="Arial" w:hAnsi="Arial" w:cs="Arial"/>
          <w:sz w:val="20"/>
          <w:szCs w:val="20"/>
        </w:rPr>
        <w:t>5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pastatyti aklę B </w:t>
      </w:r>
      <w:r>
        <w:rPr>
          <w:rStyle w:val="y2iqfc"/>
          <w:rFonts w:ascii="Arial" w:hAnsi="Arial" w:cs="Arial"/>
          <w:sz w:val="20"/>
          <w:szCs w:val="20"/>
        </w:rPr>
        <w:t>(</w:t>
      </w:r>
      <w:r w:rsidRPr="003F7E6A">
        <w:rPr>
          <w:rStyle w:val="y2iqfc"/>
          <w:rFonts w:ascii="Arial" w:hAnsi="Arial" w:cs="Arial"/>
          <w:sz w:val="20"/>
          <w:szCs w:val="20"/>
        </w:rPr>
        <w:t>Ds 500 Ps 160</w:t>
      </w:r>
      <w:r>
        <w:rPr>
          <w:rStyle w:val="y2iqfc"/>
          <w:rFonts w:ascii="Arial" w:hAnsi="Arial" w:cs="Arial"/>
          <w:sz w:val="20"/>
          <w:szCs w:val="20"/>
        </w:rPr>
        <w:t>)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R-20</w:t>
      </w:r>
      <w:r>
        <w:rPr>
          <w:rStyle w:val="y2iqfc"/>
          <w:rFonts w:ascii="Arial" w:hAnsi="Arial" w:cs="Arial"/>
          <w:sz w:val="20"/>
          <w:szCs w:val="20"/>
        </w:rPr>
        <w:t>4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išvado vamzdyne.</w:t>
      </w:r>
    </w:p>
    <w:p w14:paraId="5E0AF4A1" w14:textId="77777777" w:rsidR="00657A90" w:rsidRPr="003F7E6A" w:rsidRDefault="00657A90" w:rsidP="00657A90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>Pagal p</w:t>
      </w:r>
      <w:r>
        <w:rPr>
          <w:rStyle w:val="y2iqfc"/>
          <w:rFonts w:ascii="Arial" w:hAnsi="Arial" w:cs="Arial"/>
          <w:sz w:val="20"/>
          <w:szCs w:val="20"/>
        </w:rPr>
        <w:t>riedą Nr.</w:t>
      </w:r>
      <w:r w:rsidR="00CD7869">
        <w:rPr>
          <w:rStyle w:val="y2iqfc"/>
          <w:rFonts w:ascii="Arial" w:hAnsi="Arial" w:cs="Arial"/>
          <w:sz w:val="20"/>
          <w:szCs w:val="20"/>
        </w:rPr>
        <w:t>5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demontuoti </w:t>
      </w:r>
      <w:r w:rsidR="00CD7869">
        <w:rPr>
          <w:rStyle w:val="y2iqfc"/>
          <w:rFonts w:ascii="Arial" w:hAnsi="Arial" w:cs="Arial"/>
          <w:sz w:val="20"/>
          <w:szCs w:val="20"/>
        </w:rPr>
        <w:t>trišakį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įėjime į R-20</w:t>
      </w:r>
      <w:r w:rsidR="00CD7869">
        <w:rPr>
          <w:rStyle w:val="y2iqfc"/>
          <w:rFonts w:ascii="Arial" w:hAnsi="Arial" w:cs="Arial"/>
          <w:sz w:val="20"/>
          <w:szCs w:val="20"/>
        </w:rPr>
        <w:t>4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reaktorių (</w:t>
      </w:r>
      <w:r>
        <w:rPr>
          <w:rStyle w:val="y2iqfc"/>
          <w:rFonts w:ascii="Arial" w:hAnsi="Arial" w:cs="Arial"/>
          <w:sz w:val="20"/>
          <w:szCs w:val="20"/>
        </w:rPr>
        <w:t>A-</w:t>
      </w:r>
      <w:r w:rsidRPr="003F7E6A">
        <w:rPr>
          <w:rStyle w:val="y2iqfc"/>
          <w:rFonts w:ascii="Arial" w:hAnsi="Arial" w:cs="Arial"/>
          <w:sz w:val="20"/>
          <w:szCs w:val="20"/>
        </w:rPr>
        <w:t>Ds 800 Ps 160</w:t>
      </w:r>
      <w:r w:rsidR="00CD7869">
        <w:rPr>
          <w:rStyle w:val="y2iqfc"/>
          <w:rFonts w:ascii="Arial" w:hAnsi="Arial" w:cs="Arial"/>
          <w:sz w:val="20"/>
          <w:szCs w:val="20"/>
        </w:rPr>
        <w:t xml:space="preserve"> x C-Ds 35</w:t>
      </w:r>
      <w:r w:rsidR="00CD7869" w:rsidRPr="003F7E6A">
        <w:rPr>
          <w:rStyle w:val="y2iqfc"/>
          <w:rFonts w:ascii="Arial" w:hAnsi="Arial" w:cs="Arial"/>
          <w:sz w:val="20"/>
          <w:szCs w:val="20"/>
        </w:rPr>
        <w:t>0 Ps 160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</w:t>
      </w:r>
      <w:r w:rsidR="00CD7869">
        <w:rPr>
          <w:rStyle w:val="y2iqfc"/>
          <w:rFonts w:ascii="Arial" w:hAnsi="Arial" w:cs="Arial"/>
          <w:sz w:val="20"/>
          <w:szCs w:val="20"/>
        </w:rPr>
        <w:t>x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</w:t>
      </w:r>
      <w:r w:rsidR="00CD7869">
        <w:rPr>
          <w:rStyle w:val="y2iqfc"/>
          <w:rFonts w:ascii="Arial" w:hAnsi="Arial" w:cs="Arial"/>
          <w:sz w:val="20"/>
          <w:szCs w:val="20"/>
        </w:rPr>
        <w:t>C</w:t>
      </w:r>
      <w:r>
        <w:rPr>
          <w:rStyle w:val="y2iqfc"/>
          <w:rFonts w:ascii="Arial" w:hAnsi="Arial" w:cs="Arial"/>
          <w:sz w:val="20"/>
          <w:szCs w:val="20"/>
        </w:rPr>
        <w:t>-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Ds </w:t>
      </w:r>
      <w:r w:rsidR="00CD7869">
        <w:rPr>
          <w:rStyle w:val="y2iqfc"/>
          <w:rFonts w:ascii="Arial" w:hAnsi="Arial" w:cs="Arial"/>
          <w:sz w:val="20"/>
          <w:szCs w:val="20"/>
        </w:rPr>
        <w:t>35</w:t>
      </w:r>
      <w:r w:rsidRPr="003F7E6A">
        <w:rPr>
          <w:rStyle w:val="y2iqfc"/>
          <w:rFonts w:ascii="Arial" w:hAnsi="Arial" w:cs="Arial"/>
          <w:sz w:val="20"/>
          <w:szCs w:val="20"/>
        </w:rPr>
        <w:t>0 Ps 160).</w:t>
      </w:r>
    </w:p>
    <w:p w14:paraId="6557A9F0" w14:textId="77777777" w:rsidR="00657A90" w:rsidRPr="003F7E6A" w:rsidRDefault="00657A90" w:rsidP="00657A90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>Pagal priedą Nr.</w:t>
      </w:r>
      <w:r w:rsidR="009B5442">
        <w:rPr>
          <w:rStyle w:val="y2iqfc"/>
          <w:rFonts w:ascii="Arial" w:hAnsi="Arial" w:cs="Arial"/>
          <w:sz w:val="20"/>
          <w:szCs w:val="20"/>
        </w:rPr>
        <w:t>5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pastatyti </w:t>
      </w:r>
      <w:r w:rsidR="009B5442">
        <w:rPr>
          <w:rStyle w:val="y2iqfc"/>
          <w:rFonts w:ascii="Arial" w:hAnsi="Arial" w:cs="Arial"/>
          <w:sz w:val="20"/>
          <w:szCs w:val="20"/>
        </w:rPr>
        <w:t xml:space="preserve">2vnt. </w:t>
      </w:r>
      <w:r w:rsidRPr="003F7E6A">
        <w:rPr>
          <w:rStyle w:val="y2iqfc"/>
          <w:rFonts w:ascii="Arial" w:hAnsi="Arial" w:cs="Arial"/>
          <w:sz w:val="20"/>
          <w:szCs w:val="20"/>
        </w:rPr>
        <w:t>akl</w:t>
      </w:r>
      <w:r w:rsidR="009B5442">
        <w:rPr>
          <w:rStyle w:val="y2iqfc"/>
          <w:rFonts w:ascii="Arial" w:hAnsi="Arial" w:cs="Arial"/>
          <w:sz w:val="20"/>
          <w:szCs w:val="20"/>
        </w:rPr>
        <w:t>ių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</w:t>
      </w:r>
      <w:r w:rsidR="009B5442">
        <w:rPr>
          <w:rStyle w:val="y2iqfc"/>
          <w:rFonts w:ascii="Arial" w:hAnsi="Arial" w:cs="Arial"/>
          <w:sz w:val="20"/>
          <w:szCs w:val="20"/>
        </w:rPr>
        <w:t>C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</w:t>
      </w:r>
      <w:r>
        <w:rPr>
          <w:rStyle w:val="y2iqfc"/>
          <w:rFonts w:ascii="Arial" w:hAnsi="Arial" w:cs="Arial"/>
          <w:sz w:val="20"/>
          <w:szCs w:val="20"/>
        </w:rPr>
        <w:t>(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Ds </w:t>
      </w:r>
      <w:r w:rsidR="009B5442">
        <w:rPr>
          <w:rStyle w:val="y2iqfc"/>
          <w:rFonts w:ascii="Arial" w:hAnsi="Arial" w:cs="Arial"/>
          <w:sz w:val="20"/>
          <w:szCs w:val="20"/>
        </w:rPr>
        <w:t>35</w:t>
      </w:r>
      <w:r w:rsidRPr="003F7E6A">
        <w:rPr>
          <w:rStyle w:val="y2iqfc"/>
          <w:rFonts w:ascii="Arial" w:hAnsi="Arial" w:cs="Arial"/>
          <w:sz w:val="20"/>
          <w:szCs w:val="20"/>
        </w:rPr>
        <w:t>0 Ps 160</w:t>
      </w:r>
      <w:r>
        <w:rPr>
          <w:rStyle w:val="y2iqfc"/>
          <w:rFonts w:ascii="Arial" w:hAnsi="Arial" w:cs="Arial"/>
          <w:sz w:val="20"/>
          <w:szCs w:val="20"/>
        </w:rPr>
        <w:t>)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vietoj demontuoto</w:t>
      </w:r>
      <w:r w:rsidR="009B5442">
        <w:rPr>
          <w:rStyle w:val="y2iqfc"/>
          <w:rFonts w:ascii="Arial" w:hAnsi="Arial" w:cs="Arial"/>
          <w:sz w:val="20"/>
          <w:szCs w:val="20"/>
        </w:rPr>
        <w:t xml:space="preserve"> trišakio </w:t>
      </w:r>
      <w:r w:rsidRPr="003F7E6A">
        <w:rPr>
          <w:rStyle w:val="y2iqfc"/>
          <w:rFonts w:ascii="Arial" w:hAnsi="Arial" w:cs="Arial"/>
          <w:sz w:val="20"/>
          <w:szCs w:val="20"/>
        </w:rPr>
        <w:t>iš krosnies vamzdyn</w:t>
      </w:r>
      <w:r w:rsidR="009B5442">
        <w:rPr>
          <w:rStyle w:val="y2iqfc"/>
          <w:rFonts w:ascii="Arial" w:hAnsi="Arial" w:cs="Arial"/>
          <w:sz w:val="20"/>
          <w:szCs w:val="20"/>
        </w:rPr>
        <w:t>ų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pus</w:t>
      </w:r>
      <w:r w:rsidR="009B5442">
        <w:rPr>
          <w:rStyle w:val="y2iqfc"/>
          <w:rFonts w:ascii="Arial" w:hAnsi="Arial" w:cs="Arial"/>
          <w:sz w:val="20"/>
          <w:szCs w:val="20"/>
        </w:rPr>
        <w:t>ių</w:t>
      </w:r>
      <w:r w:rsidRPr="003F7E6A">
        <w:rPr>
          <w:rStyle w:val="y2iqfc"/>
          <w:rFonts w:ascii="Arial" w:hAnsi="Arial" w:cs="Arial"/>
          <w:sz w:val="20"/>
          <w:szCs w:val="20"/>
        </w:rPr>
        <w:t>.</w:t>
      </w:r>
    </w:p>
    <w:p w14:paraId="6F1F5A24" w14:textId="77777777" w:rsidR="00657A90" w:rsidRDefault="00657A90" w:rsidP="00657A90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>Pagal priedą Nr.</w:t>
      </w:r>
      <w:r>
        <w:rPr>
          <w:rStyle w:val="y2iqfc"/>
          <w:rFonts w:ascii="Arial" w:hAnsi="Arial" w:cs="Arial"/>
          <w:sz w:val="20"/>
          <w:szCs w:val="20"/>
        </w:rPr>
        <w:t>5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</w:t>
      </w:r>
      <w:r>
        <w:rPr>
          <w:rStyle w:val="y2iqfc"/>
          <w:rFonts w:ascii="Arial" w:hAnsi="Arial" w:cs="Arial"/>
          <w:sz w:val="20"/>
          <w:szCs w:val="20"/>
        </w:rPr>
        <w:t>i</w:t>
      </w:r>
      <w:r w:rsidRPr="003F7E6A">
        <w:rPr>
          <w:rFonts w:ascii="Arial" w:hAnsi="Arial" w:cs="Arial"/>
          <w:sz w:val="20"/>
          <w:szCs w:val="20"/>
        </w:rPr>
        <w:t>štraukti viršutinėje R-20</w:t>
      </w:r>
      <w:r w:rsidR="009B5442">
        <w:rPr>
          <w:rFonts w:ascii="Arial" w:hAnsi="Arial" w:cs="Arial"/>
          <w:sz w:val="20"/>
          <w:szCs w:val="20"/>
        </w:rPr>
        <w:t>4</w:t>
      </w:r>
      <w:r w:rsidRPr="003F7E6A">
        <w:rPr>
          <w:rFonts w:ascii="Arial" w:hAnsi="Arial" w:cs="Arial"/>
          <w:sz w:val="20"/>
          <w:szCs w:val="20"/>
        </w:rPr>
        <w:t xml:space="preserve"> vidaus dalyje žaliavos įvado paskirstytoją.</w:t>
      </w:r>
    </w:p>
    <w:p w14:paraId="20D1FDE2" w14:textId="77777777" w:rsidR="00657A90" w:rsidRPr="003F7E6A" w:rsidRDefault="00657A90" w:rsidP="00657A90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Pagal priedą Nr.12 ant R-204 viršaus sumontuoti 4vnt. tvirtinimų katalizatoriaus pakrovimo bunkerio kojų tvirtinimui. OLP2846 projektas bus pateiktas Rangovui po sutarties pasirašymo</w:t>
      </w:r>
      <w:r w:rsidR="009B5442">
        <w:rPr>
          <w:rFonts w:ascii="Arial" w:hAnsi="Arial" w:cs="Arial"/>
          <w:sz w:val="20"/>
          <w:szCs w:val="20"/>
        </w:rPr>
        <w:t xml:space="preserve">. </w:t>
      </w:r>
    </w:p>
    <w:p w14:paraId="330582AC" w14:textId="77777777" w:rsidR="00657A90" w:rsidRDefault="00657A90" w:rsidP="00657A90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BF1415">
        <w:rPr>
          <w:rStyle w:val="y2iqfc"/>
          <w:rFonts w:ascii="Arial" w:hAnsi="Arial" w:cs="Arial"/>
          <w:sz w:val="20"/>
          <w:szCs w:val="20"/>
        </w:rPr>
        <w:t>Pagal priedą Nr.</w:t>
      </w:r>
      <w:r w:rsidR="009B5442">
        <w:rPr>
          <w:rStyle w:val="y2iqfc"/>
          <w:rFonts w:ascii="Arial" w:hAnsi="Arial" w:cs="Arial"/>
          <w:sz w:val="20"/>
          <w:szCs w:val="20"/>
        </w:rPr>
        <w:t>5</w:t>
      </w:r>
      <w:r>
        <w:rPr>
          <w:rStyle w:val="y2iqfc"/>
          <w:rFonts w:ascii="Arial" w:hAnsi="Arial" w:cs="Arial"/>
          <w:sz w:val="20"/>
          <w:szCs w:val="20"/>
        </w:rPr>
        <w:t>,</w:t>
      </w:r>
      <w:r w:rsidRPr="00BF1415">
        <w:rPr>
          <w:rStyle w:val="y2iqfc"/>
          <w:rFonts w:ascii="Arial" w:hAnsi="Arial" w:cs="Arial"/>
          <w:sz w:val="20"/>
          <w:szCs w:val="20"/>
        </w:rPr>
        <w:t xml:space="preserve"> prieš senojo katalizatoriaus iškrovimą atidaryti katalizatoriaus iškrovimo atvamzdžio </w:t>
      </w:r>
      <w:r>
        <w:rPr>
          <w:rStyle w:val="y2iqfc"/>
          <w:rFonts w:ascii="Arial" w:hAnsi="Arial" w:cs="Arial"/>
          <w:sz w:val="20"/>
          <w:szCs w:val="20"/>
        </w:rPr>
        <w:t>D</w:t>
      </w:r>
      <w:r w:rsidRPr="00BF1415">
        <w:rPr>
          <w:rStyle w:val="y2iqfc"/>
          <w:rFonts w:ascii="Arial" w:hAnsi="Arial" w:cs="Arial"/>
          <w:sz w:val="20"/>
          <w:szCs w:val="20"/>
        </w:rPr>
        <w:t xml:space="preserve"> flanšą </w:t>
      </w:r>
      <w:r>
        <w:rPr>
          <w:rStyle w:val="y2iqfc"/>
          <w:rFonts w:ascii="Arial" w:hAnsi="Arial" w:cs="Arial"/>
          <w:sz w:val="20"/>
          <w:szCs w:val="20"/>
        </w:rPr>
        <w:t>(</w:t>
      </w:r>
      <w:r w:rsidRPr="00BF1415">
        <w:rPr>
          <w:rStyle w:val="y2iqfc"/>
          <w:rFonts w:ascii="Arial" w:hAnsi="Arial" w:cs="Arial"/>
          <w:sz w:val="20"/>
          <w:szCs w:val="20"/>
        </w:rPr>
        <w:t>Ds 200 Ps 160</w:t>
      </w:r>
      <w:r>
        <w:rPr>
          <w:rStyle w:val="y2iqfc"/>
          <w:rFonts w:ascii="Arial" w:hAnsi="Arial" w:cs="Arial"/>
          <w:sz w:val="20"/>
          <w:szCs w:val="20"/>
        </w:rPr>
        <w:t>).</w:t>
      </w:r>
    </w:p>
    <w:p w14:paraId="7572C378" w14:textId="77777777" w:rsidR="005E52CF" w:rsidRDefault="00657A90" w:rsidP="00657A90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senojo katalizatoriaus iškrovimo, kurį atlieka kitas OL Rangovas, </w:t>
      </w:r>
      <w:r w:rsidR="005F16E5">
        <w:rPr>
          <w:rFonts w:ascii="Arial" w:hAnsi="Arial" w:cs="Arial"/>
          <w:sz w:val="20"/>
          <w:szCs w:val="20"/>
        </w:rPr>
        <w:t>nupjauti R-204 centrinio vamzdžio gaubtą, nepažeidžiant centrinio vamzdžio (</w:t>
      </w:r>
      <w:r>
        <w:rPr>
          <w:rFonts w:ascii="Arial" w:hAnsi="Arial" w:cs="Arial"/>
          <w:sz w:val="20"/>
          <w:szCs w:val="20"/>
        </w:rPr>
        <w:t>ODØ73</w:t>
      </w:r>
      <w:r w:rsidR="009B5442">
        <w:rPr>
          <w:rFonts w:ascii="Arial" w:hAnsi="Arial" w:cs="Arial"/>
          <w:sz w:val="20"/>
          <w:szCs w:val="20"/>
        </w:rPr>
        <w:t>3.5</w:t>
      </w:r>
      <w:r w:rsidR="005F16E5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pagal L/2 aukštį:</w:t>
      </w:r>
      <w:r w:rsidRPr="00566DF8">
        <w:rPr>
          <w:rFonts w:ascii="Arial" w:hAnsi="Arial" w:cs="Arial"/>
          <w:sz w:val="20"/>
          <w:szCs w:val="20"/>
        </w:rPr>
        <w:t>100mm</w:t>
      </w:r>
      <w:r w:rsidR="009B5442">
        <w:rPr>
          <w:rFonts w:ascii="Arial" w:hAnsi="Arial" w:cs="Arial"/>
          <w:sz w:val="20"/>
          <w:szCs w:val="20"/>
        </w:rPr>
        <w:t xml:space="preserve"> žemiau žalios linijos</w:t>
      </w:r>
      <w:r w:rsidRPr="00566DF8">
        <w:rPr>
          <w:rFonts w:ascii="Arial" w:hAnsi="Arial" w:cs="Arial"/>
          <w:sz w:val="20"/>
          <w:szCs w:val="20"/>
        </w:rPr>
        <w:t xml:space="preserve"> </w:t>
      </w:r>
      <w:r w:rsidRPr="00D654B0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žr. priedo Nr.1 psl.</w:t>
      </w:r>
      <w:r w:rsidR="009B5442">
        <w:rPr>
          <w:rFonts w:ascii="Arial" w:hAnsi="Arial" w:cs="Arial"/>
          <w:sz w:val="20"/>
          <w:szCs w:val="20"/>
        </w:rPr>
        <w:t>3</w:t>
      </w:r>
      <w:r w:rsidRPr="009A143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ir sumontuoti „Texicap“ sistemą-</w:t>
      </w:r>
      <w:r w:rsidR="009B5442">
        <w:rPr>
          <w:rFonts w:ascii="Arial" w:hAnsi="Arial" w:cs="Arial"/>
          <w:sz w:val="20"/>
          <w:szCs w:val="20"/>
        </w:rPr>
        <w:t>3</w:t>
      </w:r>
      <w:r>
        <w:rPr>
          <w:rStyle w:val="y2iqfc"/>
        </w:rPr>
        <w:t xml:space="preserve">: </w:t>
      </w:r>
      <w:r w:rsidRPr="002A5EC5">
        <w:rPr>
          <w:rStyle w:val="y2iqfc"/>
          <w:rFonts w:ascii="Arial" w:hAnsi="Arial" w:cs="Arial"/>
          <w:sz w:val="20"/>
          <w:szCs w:val="20"/>
        </w:rPr>
        <w:t>Centrinės skylės diametr</w:t>
      </w:r>
      <w:r>
        <w:rPr>
          <w:rStyle w:val="y2iqfc"/>
          <w:rFonts w:ascii="Arial" w:hAnsi="Arial" w:cs="Arial"/>
          <w:sz w:val="20"/>
          <w:szCs w:val="20"/>
        </w:rPr>
        <w:t xml:space="preserve">as </w:t>
      </w:r>
      <w:r w:rsidRPr="002A5EC5">
        <w:rPr>
          <w:rStyle w:val="y2iqfc"/>
          <w:rFonts w:ascii="Arial" w:hAnsi="Arial" w:cs="Arial"/>
          <w:sz w:val="20"/>
          <w:szCs w:val="20"/>
        </w:rPr>
        <w:t>760 mm, vidinis diametras (nuo scalop‘o viršaus iki scalop‘o viršaus)</w:t>
      </w:r>
      <w:r>
        <w:rPr>
          <w:rStyle w:val="y2iqfc"/>
          <w:rFonts w:ascii="Arial" w:hAnsi="Arial" w:cs="Arial"/>
          <w:sz w:val="20"/>
          <w:szCs w:val="20"/>
        </w:rPr>
        <w:t xml:space="preserve"> -</w:t>
      </w:r>
      <w:r w:rsidRPr="002A5EC5">
        <w:rPr>
          <w:rStyle w:val="y2iqfc"/>
          <w:rFonts w:ascii="Arial" w:hAnsi="Arial" w:cs="Arial"/>
          <w:sz w:val="20"/>
          <w:szCs w:val="20"/>
        </w:rPr>
        <w:t xml:space="preserve"> </w:t>
      </w:r>
      <w:r w:rsidR="009B5442">
        <w:rPr>
          <w:rStyle w:val="y2iqfc"/>
          <w:rFonts w:ascii="Arial" w:hAnsi="Arial" w:cs="Arial"/>
          <w:sz w:val="20"/>
          <w:szCs w:val="20"/>
        </w:rPr>
        <w:t>361</w:t>
      </w:r>
      <w:r w:rsidRPr="002A5EC5">
        <w:rPr>
          <w:rStyle w:val="y2iqfc"/>
          <w:rFonts w:ascii="Arial" w:hAnsi="Arial" w:cs="Arial"/>
          <w:sz w:val="20"/>
          <w:szCs w:val="20"/>
        </w:rPr>
        <w:t>0 mm</w:t>
      </w:r>
      <w:r>
        <w:rPr>
          <w:rStyle w:val="y2iqfc"/>
          <w:rFonts w:ascii="Arial" w:hAnsi="Arial" w:cs="Arial"/>
          <w:sz w:val="20"/>
          <w:szCs w:val="20"/>
        </w:rPr>
        <w:t>.</w:t>
      </w:r>
    </w:p>
    <w:p w14:paraId="4EC1BB45" w14:textId="77777777" w:rsidR="005E52CF" w:rsidRDefault="005E52CF" w:rsidP="005E52CF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Style w:val="y2iqfc"/>
          <w:rFonts w:ascii="Arial" w:hAnsi="Arial" w:cs="Arial"/>
          <w:sz w:val="20"/>
          <w:szCs w:val="20"/>
        </w:rPr>
        <w:t>Užkaišyti tarpus tarp scalop</w:t>
      </w:r>
      <w:r w:rsidR="00A1671B">
        <w:rPr>
          <w:rStyle w:val="y2iqfc"/>
          <w:rFonts w:ascii="Arial" w:hAnsi="Arial" w:cs="Arial"/>
          <w:sz w:val="20"/>
          <w:szCs w:val="20"/>
        </w:rPr>
        <w:t>‘</w:t>
      </w:r>
      <w:r>
        <w:rPr>
          <w:rStyle w:val="y2iqfc"/>
          <w:rFonts w:ascii="Arial" w:hAnsi="Arial" w:cs="Arial"/>
          <w:sz w:val="20"/>
          <w:szCs w:val="20"/>
        </w:rPr>
        <w:t>ų per visą jų ilgį su aukštotemperatūrine mineraline vata.</w:t>
      </w:r>
      <w:r>
        <w:rPr>
          <w:b/>
          <w:bCs/>
        </w:rPr>
        <w:t xml:space="preserve"> </w:t>
      </w:r>
    </w:p>
    <w:p w14:paraId="793A1676" w14:textId="77777777" w:rsidR="00657A90" w:rsidRPr="00C1391A" w:rsidRDefault="00657A90" w:rsidP="00657A90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56E48">
        <w:rPr>
          <w:rStyle w:val="y2iqfc"/>
          <w:rFonts w:ascii="Arial" w:hAnsi="Arial" w:cs="Arial"/>
          <w:sz w:val="20"/>
          <w:szCs w:val="20"/>
        </w:rPr>
        <w:t>Paruošti R</w:t>
      </w:r>
      <w:r>
        <w:rPr>
          <w:rStyle w:val="y2iqfc"/>
          <w:rFonts w:ascii="Arial" w:hAnsi="Arial" w:cs="Arial"/>
          <w:sz w:val="20"/>
          <w:szCs w:val="20"/>
        </w:rPr>
        <w:t>-20</w:t>
      </w:r>
      <w:r w:rsidR="00F56569">
        <w:rPr>
          <w:rStyle w:val="y2iqfc"/>
          <w:rFonts w:ascii="Arial" w:hAnsi="Arial" w:cs="Arial"/>
          <w:sz w:val="20"/>
          <w:szCs w:val="20"/>
        </w:rPr>
        <w:t>4</w:t>
      </w:r>
      <w:r w:rsidRPr="00356E48">
        <w:rPr>
          <w:rStyle w:val="y2iqfc"/>
          <w:rFonts w:ascii="Arial" w:hAnsi="Arial" w:cs="Arial"/>
          <w:sz w:val="20"/>
          <w:szCs w:val="20"/>
        </w:rPr>
        <w:t xml:space="preserve"> vidaus apžiūrai pagal inspekcijos planą, jį išvalyti (po vidaus įrangos rekonstrukcijos, remonto ir apžiūros darbų). R-20</w:t>
      </w:r>
      <w:r w:rsidR="007C0639">
        <w:rPr>
          <w:rStyle w:val="y2iqfc"/>
          <w:rFonts w:ascii="Arial" w:hAnsi="Arial" w:cs="Arial"/>
          <w:sz w:val="20"/>
          <w:szCs w:val="20"/>
        </w:rPr>
        <w:t>4</w:t>
      </w:r>
      <w:r w:rsidRPr="00356E48">
        <w:rPr>
          <w:rStyle w:val="y2iqfc"/>
          <w:rFonts w:ascii="Arial" w:hAnsi="Arial" w:cs="Arial"/>
          <w:sz w:val="20"/>
          <w:szCs w:val="20"/>
        </w:rPr>
        <w:t xml:space="preserve"> reaktoriaus inspekcijos planas pateiktas priede Nr.</w:t>
      </w:r>
      <w:r>
        <w:rPr>
          <w:rStyle w:val="y2iqfc"/>
          <w:rFonts w:ascii="Arial" w:hAnsi="Arial" w:cs="Arial"/>
          <w:sz w:val="20"/>
          <w:szCs w:val="20"/>
        </w:rPr>
        <w:t>1</w:t>
      </w:r>
      <w:r w:rsidR="00F56569">
        <w:rPr>
          <w:rStyle w:val="y2iqfc"/>
          <w:rFonts w:ascii="Arial" w:hAnsi="Arial" w:cs="Arial"/>
          <w:sz w:val="20"/>
          <w:szCs w:val="20"/>
        </w:rPr>
        <w:t>1</w:t>
      </w:r>
      <w:r w:rsidRPr="00356E48">
        <w:rPr>
          <w:rStyle w:val="y2iqfc"/>
          <w:rFonts w:ascii="Arial" w:hAnsi="Arial" w:cs="Arial"/>
          <w:sz w:val="20"/>
          <w:szCs w:val="20"/>
        </w:rPr>
        <w:t>.</w:t>
      </w:r>
    </w:p>
    <w:p w14:paraId="447CA940" w14:textId="77777777" w:rsidR="00657A90" w:rsidRPr="00C1391A" w:rsidRDefault="00657A90" w:rsidP="00657A90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>
        <w:rPr>
          <w:rStyle w:val="y2iqfc"/>
          <w:rFonts w:ascii="Arial" w:hAnsi="Arial" w:cs="Arial"/>
          <w:sz w:val="20"/>
          <w:szCs w:val="20"/>
        </w:rPr>
        <w:t>Po atliktos inspekcijos, t.y.</w:t>
      </w:r>
      <w:r w:rsidRPr="00BF1415">
        <w:rPr>
          <w:rStyle w:val="y2iqfc"/>
          <w:rFonts w:ascii="Arial" w:hAnsi="Arial" w:cs="Arial"/>
          <w:sz w:val="20"/>
          <w:szCs w:val="20"/>
        </w:rPr>
        <w:t xml:space="preserve"> prieš naujo katalizatoriaus užkrovimą uždaryti</w:t>
      </w:r>
      <w:r>
        <w:rPr>
          <w:rStyle w:val="y2iqfc"/>
          <w:rFonts w:ascii="Arial" w:hAnsi="Arial" w:cs="Arial"/>
          <w:sz w:val="20"/>
          <w:szCs w:val="20"/>
        </w:rPr>
        <w:t xml:space="preserve"> </w:t>
      </w:r>
      <w:r w:rsidRPr="00BF1415">
        <w:rPr>
          <w:rStyle w:val="y2iqfc"/>
          <w:rFonts w:ascii="Arial" w:hAnsi="Arial" w:cs="Arial"/>
          <w:sz w:val="20"/>
          <w:szCs w:val="20"/>
        </w:rPr>
        <w:t xml:space="preserve">katalizatoriaus iškrovimo atvamzdžio </w:t>
      </w:r>
      <w:r>
        <w:rPr>
          <w:rStyle w:val="y2iqfc"/>
          <w:rFonts w:ascii="Arial" w:hAnsi="Arial" w:cs="Arial"/>
          <w:sz w:val="20"/>
          <w:szCs w:val="20"/>
        </w:rPr>
        <w:t>D</w:t>
      </w:r>
      <w:r w:rsidRPr="00BF1415">
        <w:rPr>
          <w:rStyle w:val="y2iqfc"/>
          <w:rFonts w:ascii="Arial" w:hAnsi="Arial" w:cs="Arial"/>
          <w:sz w:val="20"/>
          <w:szCs w:val="20"/>
        </w:rPr>
        <w:t xml:space="preserve"> flanšą </w:t>
      </w:r>
      <w:r>
        <w:rPr>
          <w:rStyle w:val="y2iqfc"/>
          <w:rFonts w:ascii="Arial" w:hAnsi="Arial" w:cs="Arial"/>
          <w:sz w:val="20"/>
          <w:szCs w:val="20"/>
        </w:rPr>
        <w:t>(</w:t>
      </w:r>
      <w:r w:rsidRPr="00BF1415">
        <w:rPr>
          <w:rStyle w:val="y2iqfc"/>
          <w:rFonts w:ascii="Arial" w:hAnsi="Arial" w:cs="Arial"/>
          <w:sz w:val="20"/>
          <w:szCs w:val="20"/>
        </w:rPr>
        <w:t>Ds 200 Ps 160</w:t>
      </w:r>
      <w:r>
        <w:rPr>
          <w:rStyle w:val="y2iqfc"/>
          <w:rFonts w:ascii="Arial" w:hAnsi="Arial" w:cs="Arial"/>
          <w:sz w:val="20"/>
          <w:szCs w:val="20"/>
        </w:rPr>
        <w:t>) (žr. priedą Nr.4)</w:t>
      </w:r>
      <w:r w:rsidRPr="00BF1415">
        <w:rPr>
          <w:rStyle w:val="y2iqfc"/>
          <w:rFonts w:ascii="Arial" w:hAnsi="Arial" w:cs="Arial"/>
          <w:sz w:val="20"/>
          <w:szCs w:val="20"/>
        </w:rPr>
        <w:t>.</w:t>
      </w:r>
    </w:p>
    <w:p w14:paraId="7D75C3CE" w14:textId="77777777" w:rsidR="00657A90" w:rsidRPr="003F7E6A" w:rsidRDefault="00657A90" w:rsidP="00657A90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566DF8">
        <w:rPr>
          <w:rStyle w:val="y2iqfc"/>
          <w:rFonts w:ascii="Arial" w:hAnsi="Arial" w:cs="Arial"/>
          <w:sz w:val="20"/>
          <w:szCs w:val="20"/>
        </w:rPr>
        <w:t>Po naujo katalizatoriaus</w:t>
      </w:r>
      <w:r>
        <w:rPr>
          <w:rStyle w:val="y2iqfc"/>
          <w:rFonts w:ascii="Arial" w:hAnsi="Arial" w:cs="Arial"/>
          <w:sz w:val="20"/>
          <w:szCs w:val="20"/>
        </w:rPr>
        <w:t xml:space="preserve"> pilno užkrovimo sumontuoti į vietą </w:t>
      </w:r>
      <w:r w:rsidRPr="003F7E6A">
        <w:rPr>
          <w:rFonts w:ascii="Arial" w:hAnsi="Arial" w:cs="Arial"/>
          <w:sz w:val="20"/>
          <w:szCs w:val="20"/>
        </w:rPr>
        <w:t>R-</w:t>
      </w:r>
      <w:r>
        <w:rPr>
          <w:rFonts w:ascii="Arial" w:hAnsi="Arial" w:cs="Arial"/>
          <w:sz w:val="20"/>
          <w:szCs w:val="20"/>
        </w:rPr>
        <w:t>20</w:t>
      </w:r>
      <w:r w:rsidR="007C0639">
        <w:rPr>
          <w:rFonts w:ascii="Arial" w:hAnsi="Arial" w:cs="Arial"/>
          <w:sz w:val="20"/>
          <w:szCs w:val="20"/>
        </w:rPr>
        <w:t>4</w:t>
      </w:r>
      <w:r w:rsidRPr="003F7E6A">
        <w:rPr>
          <w:rFonts w:ascii="Arial" w:hAnsi="Arial" w:cs="Arial"/>
          <w:sz w:val="20"/>
          <w:szCs w:val="20"/>
        </w:rPr>
        <w:t xml:space="preserve"> žaliavos įvado paskirstytoją</w:t>
      </w:r>
      <w:r>
        <w:rPr>
          <w:rFonts w:ascii="Arial" w:hAnsi="Arial" w:cs="Arial"/>
          <w:sz w:val="20"/>
          <w:szCs w:val="20"/>
        </w:rPr>
        <w:t xml:space="preserve"> </w:t>
      </w:r>
      <w:r w:rsidRPr="00D654B0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žr. priedą Nr.</w:t>
      </w:r>
      <w:r w:rsidR="007C0639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)</w:t>
      </w:r>
      <w:r w:rsidRPr="003F7E6A">
        <w:rPr>
          <w:rFonts w:ascii="Arial" w:hAnsi="Arial" w:cs="Arial"/>
          <w:sz w:val="20"/>
          <w:szCs w:val="20"/>
        </w:rPr>
        <w:t>.</w:t>
      </w:r>
    </w:p>
    <w:p w14:paraId="29E5A196" w14:textId="77777777" w:rsidR="00657A90" w:rsidRPr="003F7E6A" w:rsidRDefault="00657A90" w:rsidP="00657A90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>Pagal p</w:t>
      </w:r>
      <w:r>
        <w:rPr>
          <w:rStyle w:val="y2iqfc"/>
          <w:rFonts w:ascii="Arial" w:hAnsi="Arial" w:cs="Arial"/>
          <w:sz w:val="20"/>
          <w:szCs w:val="20"/>
        </w:rPr>
        <w:t>riedą Nr.</w:t>
      </w:r>
      <w:r w:rsidR="007C0639">
        <w:rPr>
          <w:rStyle w:val="y2iqfc"/>
          <w:rFonts w:ascii="Arial" w:hAnsi="Arial" w:cs="Arial"/>
          <w:sz w:val="20"/>
          <w:szCs w:val="20"/>
        </w:rPr>
        <w:t>5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</w:t>
      </w:r>
      <w:r>
        <w:rPr>
          <w:rStyle w:val="y2iqfc"/>
          <w:rFonts w:ascii="Arial" w:hAnsi="Arial" w:cs="Arial"/>
          <w:sz w:val="20"/>
          <w:szCs w:val="20"/>
        </w:rPr>
        <w:t>nuimti</w:t>
      </w:r>
      <w:r w:rsidR="007C0639">
        <w:rPr>
          <w:rStyle w:val="y2iqfc"/>
          <w:rFonts w:ascii="Arial" w:hAnsi="Arial" w:cs="Arial"/>
          <w:sz w:val="20"/>
          <w:szCs w:val="20"/>
        </w:rPr>
        <w:t xml:space="preserve"> akles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</w:t>
      </w:r>
      <w:r w:rsidR="007C0639">
        <w:rPr>
          <w:rStyle w:val="y2iqfc"/>
          <w:rFonts w:ascii="Arial" w:hAnsi="Arial" w:cs="Arial"/>
          <w:sz w:val="20"/>
          <w:szCs w:val="20"/>
        </w:rPr>
        <w:t>C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</w:t>
      </w:r>
      <w:r>
        <w:rPr>
          <w:rStyle w:val="y2iqfc"/>
          <w:rFonts w:ascii="Arial" w:hAnsi="Arial" w:cs="Arial"/>
          <w:sz w:val="20"/>
          <w:szCs w:val="20"/>
        </w:rPr>
        <w:t>(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Ds </w:t>
      </w:r>
      <w:r w:rsidR="007C0639">
        <w:rPr>
          <w:rStyle w:val="y2iqfc"/>
          <w:rFonts w:ascii="Arial" w:hAnsi="Arial" w:cs="Arial"/>
          <w:sz w:val="20"/>
          <w:szCs w:val="20"/>
        </w:rPr>
        <w:t>35</w:t>
      </w:r>
      <w:r w:rsidRPr="003F7E6A">
        <w:rPr>
          <w:rStyle w:val="y2iqfc"/>
          <w:rFonts w:ascii="Arial" w:hAnsi="Arial" w:cs="Arial"/>
          <w:sz w:val="20"/>
          <w:szCs w:val="20"/>
        </w:rPr>
        <w:t>0 Ps 160</w:t>
      </w:r>
      <w:r>
        <w:rPr>
          <w:rStyle w:val="y2iqfc"/>
          <w:rFonts w:ascii="Arial" w:hAnsi="Arial" w:cs="Arial"/>
          <w:sz w:val="20"/>
          <w:szCs w:val="20"/>
        </w:rPr>
        <w:t>)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iš krosnies vamzdyn</w:t>
      </w:r>
      <w:r w:rsidR="007C0639">
        <w:rPr>
          <w:rStyle w:val="y2iqfc"/>
          <w:rFonts w:ascii="Arial" w:hAnsi="Arial" w:cs="Arial"/>
          <w:sz w:val="20"/>
          <w:szCs w:val="20"/>
        </w:rPr>
        <w:t>ų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pus</w:t>
      </w:r>
      <w:r w:rsidR="007C0639">
        <w:rPr>
          <w:rStyle w:val="y2iqfc"/>
          <w:rFonts w:ascii="Arial" w:hAnsi="Arial" w:cs="Arial"/>
          <w:sz w:val="20"/>
          <w:szCs w:val="20"/>
        </w:rPr>
        <w:t>ių</w:t>
      </w:r>
      <w:r w:rsidRPr="003F7E6A">
        <w:rPr>
          <w:rStyle w:val="y2iqfc"/>
          <w:rFonts w:ascii="Arial" w:hAnsi="Arial" w:cs="Arial"/>
          <w:sz w:val="20"/>
          <w:szCs w:val="20"/>
        </w:rPr>
        <w:t>.</w:t>
      </w:r>
    </w:p>
    <w:p w14:paraId="6974B2C2" w14:textId="77777777" w:rsidR="00657A90" w:rsidRDefault="00657A90" w:rsidP="00657A90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Style w:val="y2iqfc"/>
          <w:rFonts w:ascii="Arial" w:hAnsi="Arial" w:cs="Arial"/>
          <w:sz w:val="20"/>
          <w:szCs w:val="20"/>
        </w:rPr>
        <w:t>Su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montuoti </w:t>
      </w:r>
      <w:r w:rsidR="007C0639">
        <w:rPr>
          <w:rStyle w:val="y2iqfc"/>
          <w:rFonts w:ascii="Arial" w:hAnsi="Arial" w:cs="Arial"/>
          <w:sz w:val="20"/>
          <w:szCs w:val="20"/>
        </w:rPr>
        <w:t>trišakį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įėjime į R-20</w:t>
      </w:r>
      <w:r w:rsidR="007C0639">
        <w:rPr>
          <w:rStyle w:val="y2iqfc"/>
          <w:rFonts w:ascii="Arial" w:hAnsi="Arial" w:cs="Arial"/>
          <w:sz w:val="20"/>
          <w:szCs w:val="20"/>
        </w:rPr>
        <w:t>4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reaktorių (</w:t>
      </w:r>
      <w:r w:rsidR="007C0639">
        <w:rPr>
          <w:rStyle w:val="y2iqfc"/>
          <w:rFonts w:ascii="Arial" w:hAnsi="Arial" w:cs="Arial"/>
          <w:sz w:val="20"/>
          <w:szCs w:val="20"/>
        </w:rPr>
        <w:t>A-</w:t>
      </w:r>
      <w:r w:rsidR="007C0639" w:rsidRPr="003F7E6A">
        <w:rPr>
          <w:rStyle w:val="y2iqfc"/>
          <w:rFonts w:ascii="Arial" w:hAnsi="Arial" w:cs="Arial"/>
          <w:sz w:val="20"/>
          <w:szCs w:val="20"/>
        </w:rPr>
        <w:t>Ds 800 Ps 160</w:t>
      </w:r>
      <w:r w:rsidR="007C0639">
        <w:rPr>
          <w:rStyle w:val="y2iqfc"/>
          <w:rFonts w:ascii="Arial" w:hAnsi="Arial" w:cs="Arial"/>
          <w:sz w:val="20"/>
          <w:szCs w:val="20"/>
        </w:rPr>
        <w:t xml:space="preserve"> x C-Ds 35</w:t>
      </w:r>
      <w:r w:rsidR="007C0639" w:rsidRPr="003F7E6A">
        <w:rPr>
          <w:rStyle w:val="y2iqfc"/>
          <w:rFonts w:ascii="Arial" w:hAnsi="Arial" w:cs="Arial"/>
          <w:sz w:val="20"/>
          <w:szCs w:val="20"/>
        </w:rPr>
        <w:t xml:space="preserve">0 Ps 160 </w:t>
      </w:r>
      <w:r w:rsidR="007C0639">
        <w:rPr>
          <w:rStyle w:val="y2iqfc"/>
          <w:rFonts w:ascii="Arial" w:hAnsi="Arial" w:cs="Arial"/>
          <w:sz w:val="20"/>
          <w:szCs w:val="20"/>
        </w:rPr>
        <w:t>x</w:t>
      </w:r>
      <w:r w:rsidR="007C0639" w:rsidRPr="003F7E6A">
        <w:rPr>
          <w:rStyle w:val="y2iqfc"/>
          <w:rFonts w:ascii="Arial" w:hAnsi="Arial" w:cs="Arial"/>
          <w:sz w:val="20"/>
          <w:szCs w:val="20"/>
        </w:rPr>
        <w:t xml:space="preserve"> </w:t>
      </w:r>
      <w:r w:rsidR="007C0639">
        <w:rPr>
          <w:rStyle w:val="y2iqfc"/>
          <w:rFonts w:ascii="Arial" w:hAnsi="Arial" w:cs="Arial"/>
          <w:sz w:val="20"/>
          <w:szCs w:val="20"/>
        </w:rPr>
        <w:t>C-</w:t>
      </w:r>
      <w:r w:rsidR="007C0639" w:rsidRPr="003F7E6A">
        <w:rPr>
          <w:rStyle w:val="y2iqfc"/>
          <w:rFonts w:ascii="Arial" w:hAnsi="Arial" w:cs="Arial"/>
          <w:sz w:val="20"/>
          <w:szCs w:val="20"/>
        </w:rPr>
        <w:t xml:space="preserve">Ds </w:t>
      </w:r>
      <w:r w:rsidR="007C0639">
        <w:rPr>
          <w:rStyle w:val="y2iqfc"/>
          <w:rFonts w:ascii="Arial" w:hAnsi="Arial" w:cs="Arial"/>
          <w:sz w:val="20"/>
          <w:szCs w:val="20"/>
        </w:rPr>
        <w:t>350 Ps 160</w:t>
      </w:r>
      <w:r>
        <w:rPr>
          <w:rStyle w:val="y2iqfc"/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žr. priedą Nr.</w:t>
      </w:r>
      <w:r w:rsidR="007C0639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)</w:t>
      </w:r>
      <w:r w:rsidRPr="003F7E6A">
        <w:rPr>
          <w:rFonts w:ascii="Arial" w:hAnsi="Arial" w:cs="Arial"/>
          <w:sz w:val="20"/>
          <w:szCs w:val="20"/>
        </w:rPr>
        <w:t>.</w:t>
      </w:r>
    </w:p>
    <w:p w14:paraId="3CFAB051" w14:textId="77777777" w:rsidR="00657A90" w:rsidRPr="003F7E6A" w:rsidRDefault="00657A90" w:rsidP="00657A90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F7E6A">
        <w:rPr>
          <w:rStyle w:val="y2iqfc"/>
          <w:rFonts w:ascii="Arial" w:hAnsi="Arial" w:cs="Arial"/>
          <w:sz w:val="20"/>
          <w:szCs w:val="20"/>
        </w:rPr>
        <w:t>Pagal priedą Nr.</w:t>
      </w:r>
      <w:r w:rsidR="007C0639">
        <w:rPr>
          <w:rStyle w:val="y2iqfc"/>
          <w:rFonts w:ascii="Arial" w:hAnsi="Arial" w:cs="Arial"/>
          <w:sz w:val="20"/>
          <w:szCs w:val="20"/>
        </w:rPr>
        <w:t>5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</w:t>
      </w:r>
      <w:r>
        <w:rPr>
          <w:rStyle w:val="y2iqfc"/>
          <w:rFonts w:ascii="Arial" w:hAnsi="Arial" w:cs="Arial"/>
          <w:sz w:val="20"/>
          <w:szCs w:val="20"/>
        </w:rPr>
        <w:t>nuim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ti aklę B </w:t>
      </w:r>
      <w:r>
        <w:rPr>
          <w:rStyle w:val="y2iqfc"/>
          <w:rFonts w:ascii="Arial" w:hAnsi="Arial" w:cs="Arial"/>
          <w:sz w:val="20"/>
          <w:szCs w:val="20"/>
        </w:rPr>
        <w:t>(</w:t>
      </w:r>
      <w:r w:rsidRPr="003F7E6A">
        <w:rPr>
          <w:rStyle w:val="y2iqfc"/>
          <w:rFonts w:ascii="Arial" w:hAnsi="Arial" w:cs="Arial"/>
          <w:sz w:val="20"/>
          <w:szCs w:val="20"/>
        </w:rPr>
        <w:t>Ds 500 Ps 160</w:t>
      </w:r>
      <w:r>
        <w:rPr>
          <w:rStyle w:val="y2iqfc"/>
          <w:rFonts w:ascii="Arial" w:hAnsi="Arial" w:cs="Arial"/>
          <w:sz w:val="20"/>
          <w:szCs w:val="20"/>
        </w:rPr>
        <w:t>)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R-20</w:t>
      </w:r>
      <w:r w:rsidR="007C0639">
        <w:rPr>
          <w:rStyle w:val="y2iqfc"/>
          <w:rFonts w:ascii="Arial" w:hAnsi="Arial" w:cs="Arial"/>
          <w:sz w:val="20"/>
          <w:szCs w:val="20"/>
        </w:rPr>
        <w:t>4</w:t>
      </w:r>
      <w:r w:rsidRPr="003F7E6A">
        <w:rPr>
          <w:rStyle w:val="y2iqfc"/>
          <w:rFonts w:ascii="Arial" w:hAnsi="Arial" w:cs="Arial"/>
          <w:sz w:val="20"/>
          <w:szCs w:val="20"/>
        </w:rPr>
        <w:t xml:space="preserve"> išvado vamzdyne.</w:t>
      </w:r>
    </w:p>
    <w:p w14:paraId="784AE638" w14:textId="77777777" w:rsidR="008712BC" w:rsidRPr="00566DF8" w:rsidRDefault="008712BC" w:rsidP="008712BC">
      <w:pPr>
        <w:jc w:val="both"/>
        <w:rPr>
          <w:rFonts w:ascii="Arial" w:hAnsi="Arial" w:cs="Arial"/>
          <w:sz w:val="20"/>
          <w:szCs w:val="20"/>
        </w:rPr>
      </w:pPr>
    </w:p>
    <w:p w14:paraId="6C6EE787" w14:textId="77777777" w:rsidR="003A7C78" w:rsidRPr="0010503F" w:rsidRDefault="00212E88" w:rsidP="008B3598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0503F">
        <w:rPr>
          <w:rStyle w:val="y2iqfc"/>
          <w:rFonts w:ascii="Arial" w:hAnsi="Arial" w:cs="Arial"/>
          <w:sz w:val="20"/>
          <w:szCs w:val="20"/>
        </w:rPr>
        <w:t xml:space="preserve">Atlikti visus kitus susijusius pagalbinius mechaninius/montavimo darbus, kad būtų visiškai užbaigti darbai </w:t>
      </w:r>
      <w:r w:rsidR="008712BC">
        <w:rPr>
          <w:rStyle w:val="y2iqfc"/>
          <w:rFonts w:ascii="Arial" w:hAnsi="Arial" w:cs="Arial"/>
          <w:sz w:val="20"/>
          <w:szCs w:val="20"/>
        </w:rPr>
        <w:t>pagal šią darbų apimt</w:t>
      </w:r>
      <w:r w:rsidRPr="0010503F">
        <w:rPr>
          <w:rStyle w:val="y2iqfc"/>
          <w:rFonts w:ascii="Arial" w:hAnsi="Arial" w:cs="Arial"/>
          <w:sz w:val="20"/>
          <w:szCs w:val="20"/>
        </w:rPr>
        <w:t>į.</w:t>
      </w:r>
    </w:p>
    <w:p w14:paraId="75B5298A" w14:textId="77777777" w:rsidR="003A7C78" w:rsidRPr="0010503F" w:rsidRDefault="00BB13A5" w:rsidP="008B3598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  <w:lang w:val="en-US"/>
        </w:rPr>
      </w:pPr>
      <w:r w:rsidRPr="0010503F">
        <w:rPr>
          <w:rStyle w:val="y2iqfc"/>
          <w:rFonts w:ascii="Arial" w:hAnsi="Arial" w:cs="Arial"/>
          <w:sz w:val="20"/>
          <w:szCs w:val="20"/>
        </w:rPr>
        <w:t>Rangovas privalo pasirūpinti reikiamomis AAP.</w:t>
      </w:r>
    </w:p>
    <w:p w14:paraId="42078AF1" w14:textId="77777777" w:rsidR="008102F9" w:rsidRPr="0010503F" w:rsidRDefault="00BB13A5" w:rsidP="00A94A6C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10503F">
        <w:rPr>
          <w:rStyle w:val="y2iqfc"/>
          <w:rFonts w:ascii="Arial" w:hAnsi="Arial" w:cs="Arial"/>
          <w:sz w:val="20"/>
          <w:szCs w:val="20"/>
        </w:rPr>
        <w:t>Profesionalių, apmokytų, atestuotų ir patyrusių dieninių ir naktinių darbuotojų komandų aprūpinimas (įskaitant po vieną lietuviškai kalbantį vadovą arba ENG/LT vertėją per pamainą). Paslaugos planuojamos 7 dienas per savaitę x 24 valandas per parą 2 pamainomis – dienine ir naktine x 11val/pamaina.</w:t>
      </w:r>
    </w:p>
    <w:p w14:paraId="366A2A79" w14:textId="77777777" w:rsidR="00063D42" w:rsidRPr="00A94A6C" w:rsidRDefault="00BB13A5" w:rsidP="00826B15">
      <w:pPr>
        <w:pStyle w:val="ListParagraph"/>
        <w:numPr>
          <w:ilvl w:val="2"/>
          <w:numId w:val="16"/>
        </w:numPr>
        <w:rPr>
          <w:rFonts w:ascii="Arial" w:hAnsi="Arial" w:cs="Arial"/>
          <w:lang w:val="en-US"/>
        </w:rPr>
      </w:pPr>
      <w:r w:rsidRPr="00EA1374">
        <w:rPr>
          <w:rStyle w:val="y2iqfc"/>
          <w:rFonts w:ascii="Arial" w:hAnsi="Arial" w:cs="Arial"/>
          <w:color w:val="1F1F1F"/>
          <w:sz w:val="20"/>
          <w:szCs w:val="20"/>
        </w:rPr>
        <w:t xml:space="preserve">Norėdami sužinoti apie </w:t>
      </w:r>
      <w:r>
        <w:rPr>
          <w:rStyle w:val="y2iqfc"/>
          <w:rFonts w:ascii="Arial" w:hAnsi="Arial" w:cs="Arial"/>
          <w:color w:val="1F1F1F"/>
          <w:sz w:val="20"/>
          <w:szCs w:val="20"/>
        </w:rPr>
        <w:t>gamykloje galiojantį leidimų rėžimą</w:t>
      </w:r>
      <w:r w:rsidRPr="00EA1374">
        <w:rPr>
          <w:rStyle w:val="y2iqfc"/>
          <w:rFonts w:ascii="Arial" w:hAnsi="Arial" w:cs="Arial"/>
          <w:color w:val="1F1F1F"/>
          <w:sz w:val="20"/>
          <w:szCs w:val="20"/>
        </w:rPr>
        <w:t>, žr. priedo Nr.2 nuorodą</w:t>
      </w:r>
      <w:r>
        <w:rPr>
          <w:rStyle w:val="y2iqfc"/>
          <w:rFonts w:ascii="Arial" w:hAnsi="Arial" w:cs="Arial"/>
          <w:color w:val="1F1F1F"/>
          <w:sz w:val="20"/>
          <w:szCs w:val="20"/>
        </w:rPr>
        <w:t>:</w:t>
      </w:r>
      <w:r>
        <w:t xml:space="preserve"> </w:t>
      </w:r>
      <w:hyperlink r:id="rId9" w:history="1">
        <w:r w:rsidR="00D96A03" w:rsidRPr="00A94A6C">
          <w:rPr>
            <w:rStyle w:val="Hyperlink"/>
            <w:rFonts w:ascii="Arial" w:hAnsi="Arial"/>
            <w:sz w:val="20"/>
            <w:szCs w:val="20"/>
            <w:lang w:val="en-US"/>
          </w:rPr>
          <w:t>https://www.orlenlietuva.lt/EN/ForBusiness/DocumentsForContractors/Pages/default.aspx</w:t>
        </w:r>
      </w:hyperlink>
    </w:p>
    <w:p w14:paraId="21EC4584" w14:textId="77777777" w:rsidR="005D35B8" w:rsidRPr="00A94A6C" w:rsidRDefault="00662672" w:rsidP="001D6C3E">
      <w:pPr>
        <w:jc w:val="both"/>
        <w:rPr>
          <w:rFonts w:ascii="Arial" w:hAnsi="Arial" w:cs="Arial"/>
          <w:b/>
          <w:lang w:val="en-US"/>
        </w:rPr>
      </w:pPr>
      <w:r w:rsidRPr="00A94A6C">
        <w:rPr>
          <w:rFonts w:ascii="Arial" w:hAnsi="Arial" w:cs="Arial"/>
          <w:lang w:val="en-US"/>
        </w:rPr>
        <w:tab/>
      </w:r>
    </w:p>
    <w:p w14:paraId="00339F77" w14:textId="77777777" w:rsidR="00BD4CDB" w:rsidRPr="002D1E9F" w:rsidRDefault="002D1E9F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b/>
        </w:rPr>
      </w:pPr>
      <w:r w:rsidRPr="002D1E9F">
        <w:rPr>
          <w:rFonts w:ascii="Arial" w:hAnsi="Arial" w:cs="Arial"/>
          <w:b/>
        </w:rPr>
        <w:t>Specifiniai reikalavimai (jei taikoma)</w:t>
      </w:r>
      <w:r w:rsidR="001547BB" w:rsidRPr="002D1E9F">
        <w:rPr>
          <w:rFonts w:ascii="Arial" w:hAnsi="Arial" w:cs="Arial"/>
          <w:b/>
        </w:rPr>
        <w:t xml:space="preserve"> </w:t>
      </w:r>
    </w:p>
    <w:p w14:paraId="577948C8" w14:textId="77777777" w:rsidR="00CF7897" w:rsidRPr="00A94A6C" w:rsidRDefault="00CF7897" w:rsidP="00522EF7">
      <w:pPr>
        <w:ind w:firstLine="1296"/>
        <w:jc w:val="both"/>
        <w:rPr>
          <w:rFonts w:ascii="Arial" w:hAnsi="Arial" w:cs="Arial"/>
          <w:lang w:val="en-US"/>
        </w:rPr>
      </w:pPr>
    </w:p>
    <w:p w14:paraId="62EA1578" w14:textId="77777777" w:rsidR="00372B8B" w:rsidRPr="0062290B" w:rsidRDefault="001E1D55" w:rsidP="00A94A6C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62290B">
        <w:rPr>
          <w:rStyle w:val="y2iqfc"/>
          <w:rFonts w:ascii="Arial" w:hAnsi="Arial" w:cs="Arial"/>
          <w:sz w:val="20"/>
          <w:szCs w:val="20"/>
        </w:rPr>
        <w:t>Rangovas privalo atvykti į vietą ir įsivertinti darbus.</w:t>
      </w:r>
    </w:p>
    <w:p w14:paraId="49468BA3" w14:textId="77777777" w:rsidR="00372B8B" w:rsidRPr="00B02E35" w:rsidRDefault="002D1E9F" w:rsidP="00A94A6C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Kranų darbų vadovai ir stropu</w:t>
      </w:r>
      <w:r w:rsidR="0044010D" w:rsidRPr="0044010D">
        <w:rPr>
          <w:rFonts w:ascii="Arial" w:hAnsi="Arial" w:cs="Arial"/>
          <w:sz w:val="20"/>
          <w:szCs w:val="20"/>
        </w:rPr>
        <w:t>otojai privalo gebėti susikalbėti su krano operatoriumi lietuvių, rusų kalbomis</w:t>
      </w:r>
      <w:r w:rsidR="00F31B5D" w:rsidRPr="00B02E35">
        <w:rPr>
          <w:rStyle w:val="y2iqfc"/>
          <w:rFonts w:ascii="Arial" w:hAnsi="Arial" w:cs="Arial"/>
          <w:color w:val="202124"/>
          <w:sz w:val="20"/>
          <w:szCs w:val="20"/>
        </w:rPr>
        <w:t>.</w:t>
      </w:r>
    </w:p>
    <w:p w14:paraId="3267CD66" w14:textId="77777777" w:rsidR="00464638" w:rsidRPr="002D1E9F" w:rsidRDefault="002D1E9F" w:rsidP="00A94A6C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2D1E9F">
        <w:rPr>
          <w:rFonts w:ascii="Arial" w:hAnsi="Arial"/>
          <w:sz w:val="20"/>
          <w:szCs w:val="20"/>
        </w:rPr>
        <w:t>Specifiniai reikalavimai</w:t>
      </w:r>
      <w:r w:rsidR="0028649B" w:rsidRPr="002D1E9F">
        <w:rPr>
          <w:rFonts w:ascii="Arial" w:hAnsi="Arial"/>
          <w:sz w:val="20"/>
          <w:szCs w:val="20"/>
        </w:rPr>
        <w:t xml:space="preserve"> </w:t>
      </w:r>
      <w:r w:rsidRPr="002D1E9F">
        <w:rPr>
          <w:rFonts w:ascii="Arial" w:hAnsi="Arial"/>
          <w:sz w:val="20"/>
          <w:szCs w:val="20"/>
        </w:rPr>
        <w:t>ugnies ir aklinimo darbams</w:t>
      </w:r>
      <w:r w:rsidR="0028649B" w:rsidRPr="002D1E9F">
        <w:rPr>
          <w:rFonts w:ascii="Arial" w:hAnsi="Arial"/>
          <w:sz w:val="20"/>
          <w:szCs w:val="20"/>
        </w:rPr>
        <w:t>:</w:t>
      </w:r>
    </w:p>
    <w:p w14:paraId="533F8C15" w14:textId="77777777" w:rsidR="002D1E9F" w:rsidRPr="002D1E9F" w:rsidRDefault="002D1E9F" w:rsidP="002D1E9F">
      <w:pPr>
        <w:pStyle w:val="ListParagraph"/>
        <w:numPr>
          <w:ilvl w:val="3"/>
          <w:numId w:val="16"/>
        </w:numPr>
        <w:spacing w:after="200" w:line="276" w:lineRule="auto"/>
        <w:ind w:hanging="654"/>
        <w:jc w:val="both"/>
        <w:rPr>
          <w:rFonts w:ascii="Arial" w:hAnsi="Arial" w:cs="Arial"/>
          <w:sz w:val="20"/>
          <w:szCs w:val="20"/>
        </w:rPr>
      </w:pPr>
      <w:r w:rsidRPr="002D1E9F">
        <w:rPr>
          <w:rFonts w:ascii="Arial" w:hAnsi="Arial" w:cs="Arial"/>
          <w:sz w:val="20"/>
          <w:szCs w:val="20"/>
        </w:rPr>
        <w:t>Darbus atliekantys darbuotojai darbo metu turi dėvėti būtinąsias AAP, karščiui atsparius rūbus, pirštines ir suspausto oro aparatus;</w:t>
      </w:r>
    </w:p>
    <w:p w14:paraId="47EDED27" w14:textId="77777777" w:rsidR="002D1E9F" w:rsidRPr="002D1E9F" w:rsidRDefault="002D1E9F" w:rsidP="002D1E9F">
      <w:pPr>
        <w:pStyle w:val="ListParagraph"/>
        <w:numPr>
          <w:ilvl w:val="3"/>
          <w:numId w:val="16"/>
        </w:numPr>
        <w:spacing w:after="200" w:line="276" w:lineRule="auto"/>
        <w:ind w:hanging="654"/>
        <w:jc w:val="both"/>
        <w:rPr>
          <w:rFonts w:ascii="Arial" w:hAnsi="Arial" w:cs="Arial"/>
          <w:sz w:val="20"/>
          <w:szCs w:val="20"/>
        </w:rPr>
      </w:pPr>
      <w:r w:rsidRPr="002D1E9F">
        <w:rPr>
          <w:rFonts w:ascii="Arial" w:hAnsi="Arial" w:cs="Arial"/>
          <w:sz w:val="20"/>
          <w:szCs w:val="20"/>
        </w:rPr>
        <w:t xml:space="preserve">Pakilus </w:t>
      </w:r>
      <w:r w:rsidR="00857E91">
        <w:rPr>
          <w:rFonts w:ascii="Arial" w:hAnsi="Arial" w:cs="Arial"/>
          <w:sz w:val="20"/>
          <w:szCs w:val="20"/>
        </w:rPr>
        <w:t xml:space="preserve">sistemos </w:t>
      </w:r>
      <w:r w:rsidRPr="002D1E9F">
        <w:rPr>
          <w:rFonts w:ascii="Arial" w:hAnsi="Arial" w:cs="Arial"/>
          <w:sz w:val="20"/>
          <w:szCs w:val="20"/>
        </w:rPr>
        <w:t>slėgiui daugiau nei 0,1 bar nedelsiant nutraukti darbus, darbų atlikėjams pasišalinti iš darbo vietos;</w:t>
      </w:r>
    </w:p>
    <w:p w14:paraId="0DAFBDC0" w14:textId="77777777" w:rsidR="002D1E9F" w:rsidRPr="002D1E9F" w:rsidRDefault="002D1E9F" w:rsidP="002D1E9F">
      <w:pPr>
        <w:pStyle w:val="ListParagraph"/>
        <w:numPr>
          <w:ilvl w:val="3"/>
          <w:numId w:val="16"/>
        </w:numPr>
        <w:spacing w:after="200" w:line="276" w:lineRule="auto"/>
        <w:ind w:hanging="654"/>
        <w:jc w:val="both"/>
        <w:rPr>
          <w:rFonts w:ascii="Arial" w:hAnsi="Arial" w:cs="Arial"/>
          <w:sz w:val="20"/>
          <w:szCs w:val="20"/>
        </w:rPr>
      </w:pPr>
      <w:r w:rsidRPr="002D1E9F">
        <w:rPr>
          <w:rFonts w:ascii="Arial" w:hAnsi="Arial" w:cs="Arial"/>
          <w:sz w:val="20"/>
          <w:szCs w:val="20"/>
        </w:rPr>
        <w:t>Darbų atlikimo vietoje pastoviai turi būti įjungtas dujų analizatorius, kuris matuotų sprogių medžiagų koncentraciją aplinkos ore, darbų zonoje;</w:t>
      </w:r>
    </w:p>
    <w:p w14:paraId="2A0F144A" w14:textId="77777777" w:rsidR="002D1E9F" w:rsidRPr="002D1E9F" w:rsidRDefault="002D1E9F" w:rsidP="002D1E9F">
      <w:pPr>
        <w:pStyle w:val="ListParagraph"/>
        <w:numPr>
          <w:ilvl w:val="3"/>
          <w:numId w:val="16"/>
        </w:numPr>
        <w:spacing w:after="200" w:line="276" w:lineRule="auto"/>
        <w:ind w:hanging="654"/>
        <w:jc w:val="both"/>
        <w:rPr>
          <w:rFonts w:ascii="Arial" w:hAnsi="Arial" w:cs="Arial"/>
          <w:sz w:val="20"/>
          <w:szCs w:val="20"/>
        </w:rPr>
      </w:pPr>
      <w:r w:rsidRPr="002D1E9F">
        <w:rPr>
          <w:rFonts w:ascii="Arial" w:hAnsi="Arial" w:cs="Arial"/>
          <w:sz w:val="20"/>
          <w:szCs w:val="20"/>
        </w:rPr>
        <w:t>Dujų analizatoriui užfiksavus 1% sprogių medžiagų, nedelsiant nutraukti darbų atlikimą;</w:t>
      </w:r>
    </w:p>
    <w:p w14:paraId="1F8A34CD" w14:textId="77777777" w:rsidR="002D1E9F" w:rsidRPr="002D1E9F" w:rsidRDefault="002D1E9F" w:rsidP="002D1E9F">
      <w:pPr>
        <w:pStyle w:val="ListParagraph"/>
        <w:numPr>
          <w:ilvl w:val="3"/>
          <w:numId w:val="16"/>
        </w:numPr>
        <w:ind w:hanging="654"/>
        <w:jc w:val="both"/>
        <w:rPr>
          <w:rFonts w:ascii="Arial" w:hAnsi="Arial" w:cs="Arial"/>
          <w:sz w:val="20"/>
          <w:szCs w:val="20"/>
        </w:rPr>
      </w:pPr>
      <w:r w:rsidRPr="002D1E9F">
        <w:rPr>
          <w:rFonts w:ascii="Arial" w:hAnsi="Arial" w:cs="Arial"/>
          <w:sz w:val="20"/>
          <w:szCs w:val="20"/>
        </w:rPr>
        <w:lastRenderedPageBreak/>
        <w:t>Darbus galima atnaujinti tik atstačius saugias darbo sąlygas pagal anksčiau paminėtus reikalavimus. Rangovo darbų vadovui nuolat kontroliuoti saugų darbų atlikimą darbų vietoje;</w:t>
      </w:r>
    </w:p>
    <w:p w14:paraId="14184EC1" w14:textId="77777777" w:rsidR="002D1E9F" w:rsidRDefault="002D1E9F" w:rsidP="002D1E9F">
      <w:pPr>
        <w:pStyle w:val="ListParagraph"/>
        <w:numPr>
          <w:ilvl w:val="3"/>
          <w:numId w:val="16"/>
        </w:numPr>
        <w:spacing w:after="200" w:line="276" w:lineRule="auto"/>
        <w:ind w:hanging="654"/>
        <w:jc w:val="both"/>
        <w:rPr>
          <w:rFonts w:ascii="Arial" w:hAnsi="Arial" w:cs="Arial"/>
          <w:sz w:val="20"/>
          <w:szCs w:val="20"/>
        </w:rPr>
      </w:pPr>
      <w:r w:rsidRPr="002D1E9F">
        <w:rPr>
          <w:rFonts w:ascii="Arial" w:hAnsi="Arial" w:cs="Arial"/>
          <w:sz w:val="20"/>
          <w:szCs w:val="20"/>
        </w:rPr>
        <w:t xml:space="preserve">Galintys kilti pavojai: Aukštos temperatūros poveikis darbų atlikėjams. </w:t>
      </w:r>
    </w:p>
    <w:p w14:paraId="0391F106" w14:textId="77777777" w:rsidR="002F6888" w:rsidRDefault="002F6888" w:rsidP="002F6888">
      <w:pPr>
        <w:pStyle w:val="ListParagraph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10D81B6B" w14:textId="77777777" w:rsidR="009F1480" w:rsidRPr="00BE756F" w:rsidRDefault="009F1480" w:rsidP="009F1480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b/>
        </w:rPr>
      </w:pPr>
      <w:r w:rsidRPr="00BE756F">
        <w:rPr>
          <w:rFonts w:ascii="Arial" w:hAnsi="Arial" w:cs="Arial"/>
          <w:b/>
        </w:rPr>
        <w:t>Reikalavimai dokumentacijai</w:t>
      </w:r>
    </w:p>
    <w:p w14:paraId="4DA0A01A" w14:textId="77777777" w:rsidR="001547BB" w:rsidRPr="00A94A6C" w:rsidRDefault="001547BB" w:rsidP="001547BB">
      <w:pPr>
        <w:ind w:firstLine="1296"/>
        <w:jc w:val="both"/>
        <w:rPr>
          <w:rFonts w:ascii="Arial" w:hAnsi="Arial" w:cs="Arial"/>
          <w:lang w:val="en-US"/>
        </w:rPr>
      </w:pPr>
    </w:p>
    <w:p w14:paraId="262AE32F" w14:textId="77777777" w:rsidR="009F1480" w:rsidRPr="00976862" w:rsidRDefault="009F1480" w:rsidP="009F1480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lang w:val="en-US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Prieš pradėdamas darbus objekte Rangovas turi parengti ir pateikti dokumentus pagal Rangovų darbuotojų saugos ir sveikatos tvarką BDS-40 (saugos planas, rizikos vertinimas, atliekų tvarkymo planas). Tokios dokumentacijos, derinimo ir pateikimo procedūrų sąrašas</w:t>
      </w:r>
      <w:r>
        <w:rPr>
          <w:rStyle w:val="y2iqfc"/>
          <w:rFonts w:ascii="Arial" w:hAnsi="Arial" w:cs="Arial"/>
          <w:color w:val="202124"/>
          <w:sz w:val="20"/>
          <w:szCs w:val="20"/>
        </w:rPr>
        <w:t xml:space="preserve"> pateiktas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 pried</w:t>
      </w:r>
      <w:r>
        <w:rPr>
          <w:rStyle w:val="y2iqfc"/>
          <w:rFonts w:ascii="Arial" w:hAnsi="Arial" w:cs="Arial"/>
          <w:color w:val="202124"/>
          <w:sz w:val="20"/>
          <w:szCs w:val="20"/>
        </w:rPr>
        <w:t>o Nr.2 nuorodoj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.</w:t>
      </w:r>
    </w:p>
    <w:p w14:paraId="565A3E77" w14:textId="77777777" w:rsidR="009F1480" w:rsidRPr="00976862" w:rsidRDefault="009F1480" w:rsidP="009F1480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lang w:val="en-US"/>
        </w:rPr>
      </w:pPr>
      <w:r w:rsidRPr="00976862">
        <w:rPr>
          <w:rStyle w:val="y2iqfc"/>
          <w:rFonts w:ascii="Arial" w:hAnsi="Arial" w:cs="Arial"/>
          <w:color w:val="202124"/>
          <w:sz w:val="20"/>
          <w:szCs w:val="20"/>
        </w:rPr>
        <w:t>Prieš pradėdamas darbus objekte, Rangovas turi pateikti prašymą asmenų ir transporto priemonių leidimui patekti į gamyklos teritoriją, planuojamos pristatyti įrangos sąrašą prieš patikrinimą prie apsauginių vartų.</w:t>
      </w:r>
    </w:p>
    <w:p w14:paraId="5F1B4481" w14:textId="77777777" w:rsidR="001547BB" w:rsidRPr="009F1480" w:rsidRDefault="009F1480" w:rsidP="001547BB">
      <w:pPr>
        <w:pStyle w:val="ListParagraph"/>
        <w:numPr>
          <w:ilvl w:val="2"/>
          <w:numId w:val="16"/>
        </w:numPr>
        <w:jc w:val="both"/>
        <w:rPr>
          <w:rFonts w:ascii="Arial" w:hAnsi="Arial" w:cs="Arial"/>
        </w:rPr>
      </w:pPr>
      <w:r w:rsidRPr="009F1480">
        <w:rPr>
          <w:rFonts w:ascii="Arial" w:hAnsi="Arial"/>
          <w:sz w:val="20"/>
          <w:szCs w:val="20"/>
        </w:rPr>
        <w:t>Atliktų kasdienių darbų progreso ataskaita</w:t>
      </w:r>
      <w:r w:rsidR="001547BB" w:rsidRPr="009F1480">
        <w:rPr>
          <w:rFonts w:ascii="Arial" w:hAnsi="Arial"/>
          <w:sz w:val="20"/>
          <w:szCs w:val="20"/>
        </w:rPr>
        <w:t>.</w:t>
      </w:r>
    </w:p>
    <w:p w14:paraId="341FEA92" w14:textId="77777777" w:rsidR="001547BB" w:rsidRPr="00A94A6C" w:rsidRDefault="001547BB" w:rsidP="001D6C3E">
      <w:pPr>
        <w:jc w:val="both"/>
        <w:rPr>
          <w:rFonts w:ascii="Arial" w:hAnsi="Arial" w:cs="Arial"/>
          <w:lang w:val="en-US"/>
        </w:rPr>
      </w:pPr>
    </w:p>
    <w:p w14:paraId="4776B77C" w14:textId="77777777" w:rsidR="00155495" w:rsidRPr="004648E0" w:rsidRDefault="00155495" w:rsidP="00155495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b/>
        </w:rPr>
      </w:pPr>
      <w:r w:rsidRPr="004648E0">
        <w:rPr>
          <w:rFonts w:ascii="Arial" w:hAnsi="Arial" w:cs="Arial"/>
          <w:b/>
        </w:rPr>
        <w:t>Kvalifikacijos reikalavimai Rangovui</w:t>
      </w:r>
    </w:p>
    <w:p w14:paraId="3069DEB9" w14:textId="77777777" w:rsidR="00A86472" w:rsidRDefault="00A86472" w:rsidP="00A94A6C">
      <w:pPr>
        <w:pStyle w:val="ListParagraph"/>
        <w:ind w:left="360"/>
        <w:jc w:val="both"/>
        <w:rPr>
          <w:rFonts w:ascii="Arial" w:hAnsi="Arial" w:cs="Arial"/>
          <w:b/>
          <w:lang w:val="en-US"/>
        </w:rPr>
      </w:pPr>
    </w:p>
    <w:p w14:paraId="68922E67" w14:textId="77777777" w:rsidR="007F58F0" w:rsidRDefault="007F58F0" w:rsidP="007F58F0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Pateikti Rangovo kvalifikaciją įrodančių dokumentų (sertifikatų, licencijų ir kt.) kopijas</w:t>
      </w:r>
      <w:r>
        <w:rPr>
          <w:rStyle w:val="y2iqfc"/>
          <w:rFonts w:ascii="Arial" w:hAnsi="Arial" w:cs="Arial"/>
          <w:color w:val="202124"/>
          <w:sz w:val="20"/>
          <w:szCs w:val="20"/>
        </w:rPr>
        <w:t>.</w:t>
      </w:r>
    </w:p>
    <w:p w14:paraId="4B0B2565" w14:textId="77777777" w:rsidR="007F58F0" w:rsidRPr="00F82A84" w:rsidRDefault="007F58F0" w:rsidP="007F58F0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Pateikti per pastaruosius 3 metus atliktų panašių darbų sąrašą. Sąraše turi būti nurodyta: įmonės pavadinimas, darbų aprašymas, darbų atlik</w:t>
      </w:r>
      <w:r>
        <w:rPr>
          <w:rStyle w:val="y2iqfc"/>
          <w:rFonts w:ascii="Arial" w:hAnsi="Arial" w:cs="Arial"/>
          <w:color w:val="202124"/>
          <w:sz w:val="20"/>
          <w:szCs w:val="20"/>
        </w:rPr>
        <w:t>imo metai, kontaktiniai asmenys</w:t>
      </w:r>
      <w:r w:rsidRPr="00F82A84">
        <w:rPr>
          <w:rFonts w:ascii="Arial" w:hAnsi="Arial" w:cs="Arial"/>
          <w:sz w:val="20"/>
          <w:szCs w:val="20"/>
        </w:rPr>
        <w:t>.</w:t>
      </w:r>
    </w:p>
    <w:p w14:paraId="05A676D3" w14:textId="77777777" w:rsidR="00887D2E" w:rsidRPr="007F58F0" w:rsidRDefault="00887D2E" w:rsidP="001D6C3E">
      <w:pPr>
        <w:jc w:val="both"/>
        <w:rPr>
          <w:rFonts w:ascii="Arial" w:hAnsi="Arial" w:cs="Arial"/>
        </w:rPr>
      </w:pPr>
    </w:p>
    <w:p w14:paraId="5E293C0A" w14:textId="77777777" w:rsidR="00F01FE6" w:rsidRPr="00A94A6C" w:rsidRDefault="007F58F0" w:rsidP="007F58F0">
      <w:pPr>
        <w:rPr>
          <w:rFonts w:ascii="Arial" w:hAnsi="Arial" w:cs="Arial"/>
          <w:sz w:val="20"/>
          <w:szCs w:val="20"/>
          <w:lang w:val="en-US"/>
        </w:rPr>
      </w:pPr>
      <w:r w:rsidRPr="007F58F0">
        <w:rPr>
          <w:rStyle w:val="y2iqfc"/>
          <w:rFonts w:ascii="Arial" w:hAnsi="Arial" w:cs="Arial"/>
          <w:color w:val="202124"/>
          <w:sz w:val="20"/>
          <w:szCs w:val="20"/>
        </w:rPr>
        <w:t>Reikalavimai rangovams, atliekantiems techninės priežiūros, rekonstrukcijos ir montavimo darbus proceso objektuose, pateikiami svetainėje</w:t>
      </w:r>
      <w:r w:rsidRPr="007F58F0">
        <w:t xml:space="preserve"> </w:t>
      </w:r>
      <w:hyperlink r:id="rId10" w:history="1">
        <w:r w:rsidR="00F01FE6" w:rsidRPr="00A94A6C">
          <w:rPr>
            <w:rStyle w:val="Hyperlink"/>
            <w:rFonts w:ascii="Arial" w:hAnsi="Arial" w:cs="Arial"/>
            <w:sz w:val="20"/>
            <w:szCs w:val="20"/>
          </w:rPr>
          <w:t>https://www.orlenlietuva.lt/EN/ForBusiness/DocumentsForContractors/Pages/default.aspx</w:t>
        </w:r>
      </w:hyperlink>
    </w:p>
    <w:p w14:paraId="6EF13F18" w14:textId="77777777" w:rsidR="009B5A27" w:rsidRDefault="009B5A27" w:rsidP="001D6C3E">
      <w:pPr>
        <w:jc w:val="both"/>
        <w:rPr>
          <w:rFonts w:ascii="Arial" w:hAnsi="Arial" w:cs="Arial"/>
          <w:lang w:val="en-US"/>
        </w:rPr>
      </w:pPr>
    </w:p>
    <w:p w14:paraId="380E7866" w14:textId="77777777" w:rsidR="00BD7300" w:rsidRPr="00D75475" w:rsidRDefault="00BD7300" w:rsidP="00BD7300">
      <w:pPr>
        <w:ind w:left="284" w:firstLine="284"/>
        <w:rPr>
          <w:rFonts w:ascii="Arial" w:hAnsi="Arial" w:cs="Arial"/>
          <w:sz w:val="20"/>
          <w:szCs w:val="20"/>
        </w:rPr>
      </w:pPr>
      <w:r w:rsidRPr="00D75475">
        <w:rPr>
          <w:rFonts w:ascii="Arial" w:hAnsi="Arial"/>
        </w:rPr>
        <w:t>Rangovas</w:t>
      </w:r>
      <w:r w:rsidRPr="00D75475">
        <w:rPr>
          <w:rStyle w:val="y2iqfc"/>
          <w:rFonts w:ascii="Arial" w:hAnsi="Arial" w:cs="Arial"/>
          <w:color w:val="202124"/>
          <w:sz w:val="20"/>
          <w:szCs w:val="20"/>
        </w:rPr>
        <w:t xml:space="preserve"> </w:t>
      </w:r>
      <w:r w:rsidRPr="00D75475">
        <w:rPr>
          <w:rStyle w:val="y2iqfc"/>
          <w:rFonts w:ascii="Arial" w:hAnsi="Arial" w:cs="Arial"/>
          <w:color w:val="202124"/>
        </w:rPr>
        <w:t>pasiūlyme turi pateikti</w:t>
      </w:r>
      <w:r w:rsidRPr="00D75475">
        <w:rPr>
          <w:rFonts w:ascii="Arial" w:hAnsi="Arial"/>
        </w:rPr>
        <w:t>:</w:t>
      </w:r>
    </w:p>
    <w:tbl>
      <w:tblPr>
        <w:tblStyle w:val="TableGrid"/>
        <w:tblW w:w="9596" w:type="dxa"/>
        <w:tblLook w:val="04A0" w:firstRow="1" w:lastRow="0" w:firstColumn="1" w:lastColumn="0" w:noHBand="0" w:noVBand="1"/>
      </w:tblPr>
      <w:tblGrid>
        <w:gridCol w:w="525"/>
        <w:gridCol w:w="836"/>
        <w:gridCol w:w="8235"/>
      </w:tblGrid>
      <w:tr w:rsidR="00672F10" w:rsidRPr="00D8532F" w14:paraId="57C74DAE" w14:textId="77777777" w:rsidTr="00301E3D">
        <w:trPr>
          <w:trHeight w:val="143"/>
        </w:trPr>
        <w:tc>
          <w:tcPr>
            <w:tcW w:w="525" w:type="dxa"/>
          </w:tcPr>
          <w:p w14:paraId="1E2DC47D" w14:textId="77777777" w:rsidR="00672F10" w:rsidRPr="00D8532F" w:rsidRDefault="00672F10" w:rsidP="00301E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9071" w:type="dxa"/>
            <w:gridSpan w:val="2"/>
          </w:tcPr>
          <w:p w14:paraId="5CD7A44F" w14:textId="77777777" w:rsidR="00672F10" w:rsidRPr="00D8532F" w:rsidRDefault="00672F10" w:rsidP="00301E3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BENDRI REIKALAVIMAI RANGOVAMS</w:t>
            </w:r>
          </w:p>
        </w:tc>
      </w:tr>
      <w:tr w:rsidR="00672F10" w:rsidRPr="00D8532F" w14:paraId="657D6C61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18081604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13FBE408" w14:textId="77777777" w:rsidR="00672F10" w:rsidRPr="00D8532F" w:rsidRDefault="00824A91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4167B5E3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2B99B08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Valstybinės energetikos inspekcijos išduotą atestatą, energetikos įrenginių eksploatacijai (atestate nurodytas eksploatavimo darbų sąrašas turi atitikti konkursinėje medžiagoje nurodytus darbus)</w:t>
            </w:r>
          </w:p>
        </w:tc>
      </w:tr>
      <w:tr w:rsidR="00672F10" w:rsidRPr="00D8532F" w14:paraId="6A70D28C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1910807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17B3A35A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618E6C90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2FE7CB59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būti ypatingojo statinio statybos rangovu</w:t>
            </w:r>
          </w:p>
        </w:tc>
      </w:tr>
      <w:tr w:rsidR="00672F10" w:rsidRPr="00D8532F" w14:paraId="2E40E6AA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651797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54A2E10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09D5D031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AA09A00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Darbų vadovų (suvirinimo koordinatorių, kokybės kontrolės specialistų, potencialiai pavojingų įrenginių priežiūros meistrų) dalyvaujančių įrengimų remonte, rekonstrukcijoje, montavime sąrašą bei jų kvalifikaciją patvirtinančių sertifikatų ar pažymėjimų kopijas</w:t>
            </w:r>
          </w:p>
        </w:tc>
      </w:tr>
      <w:tr w:rsidR="00672F10" w:rsidRPr="00D8532F" w14:paraId="488B687A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4658596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ADDDA7B" w14:textId="77777777" w:rsidR="00672F10" w:rsidRPr="00D8532F" w:rsidRDefault="00824A91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7C136889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F9E5765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Visų turimų įmonės sertifikatų, liudijančių kokybės užtikrinimo sistemos taikymą, kopijas</w:t>
            </w:r>
          </w:p>
        </w:tc>
      </w:tr>
      <w:tr w:rsidR="00672F10" w:rsidRPr="00D8532F" w14:paraId="36B26900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735888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733DF4C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0C0A2B52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7D2CB1EA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Subrangovų sąrašą (jei yra numatomi)</w:t>
            </w:r>
          </w:p>
        </w:tc>
      </w:tr>
      <w:tr w:rsidR="00672F10" w:rsidRPr="00D8532F" w14:paraId="38F8C9E5" w14:textId="77777777" w:rsidTr="00301E3D">
        <w:trPr>
          <w:trHeight w:val="53"/>
        </w:trPr>
        <w:tc>
          <w:tcPr>
            <w:tcW w:w="525" w:type="dxa"/>
          </w:tcPr>
          <w:p w14:paraId="7572FCBD" w14:textId="77777777" w:rsidR="00672F10" w:rsidRPr="00D8532F" w:rsidRDefault="00672F10" w:rsidP="00301E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9071" w:type="dxa"/>
            <w:gridSpan w:val="2"/>
          </w:tcPr>
          <w:p w14:paraId="5756D366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REIKALAVIMAI RANGOVAMS. MECHANINIAI DARBAI</w:t>
            </w:r>
          </w:p>
        </w:tc>
      </w:tr>
      <w:tr w:rsidR="00672F10" w:rsidRPr="00D8532F" w14:paraId="63CC45A7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5763282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3B6627DD" w14:textId="77777777" w:rsidR="00672F10" w:rsidRPr="00D8532F" w:rsidRDefault="00BE6A6C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591422AC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74831512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Suvirintojų sąrašą ir jų kvalifikaciją patvirtinančių pažymėjimų kopijas (pagal EN ISO 9606–1, PED20 14/68EU)</w:t>
            </w:r>
          </w:p>
        </w:tc>
      </w:tr>
      <w:tr w:rsidR="00672F10" w:rsidRPr="00D8532F" w14:paraId="1BC445A6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2630832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E990A16" w14:textId="77777777" w:rsidR="00672F10" w:rsidRPr="00D8532F" w:rsidRDefault="008E1A35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4024AF7B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A6CD215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Turimų suvirinimo procedūrų aprašų (WPS) pagal EN ISO 15609 bei jų patvirtinimų protokolų (WPQR) pagal EN ISO 156114-1sąrašą. WPS ir WPQR taikymo sritis turi atitikti konkursinėje medžiagoje nurodytas sritis</w:t>
            </w:r>
          </w:p>
        </w:tc>
      </w:tr>
      <w:tr w:rsidR="00672F10" w:rsidRPr="00D8532F" w14:paraId="3338C4DF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14542359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3B0B8DC" w14:textId="77777777" w:rsidR="00672F10" w:rsidRPr="00D8532F" w:rsidRDefault="00824A91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3DB0BBAB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01C709A" w14:textId="77777777" w:rsidR="00672F10" w:rsidRPr="00D8532F" w:rsidRDefault="00672F10" w:rsidP="00301E3D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Darbuotojų, apmokytų montuoti flanšines jungtis naudojant dinamometrinius raktus, sąrašą. Sąraše turi būti nurodyti darbuotojų asmeniniai įspaudai.</w:t>
            </w:r>
          </w:p>
          <w:p w14:paraId="1E18A9DA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Darbuotojai, kurie atliks slėginių įrenginių flanšinių jungčių montavimo darbus turi būti apmokyti ir sertifikuoti pagal EN 1591– 4, pateikti kvalifikaciją patvirtinančių sertifikatų kopijas</w:t>
            </w:r>
          </w:p>
        </w:tc>
      </w:tr>
      <w:tr w:rsidR="00672F10" w:rsidRPr="00D8532F" w14:paraId="1DF3B807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11298181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3E56D17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3396C92C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3AB07134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Darbams atlikti turimos įrangos sąrašą, nurodant jos technines charakteristikas (suvirinimo aparatai, briaunų paruošimo įranga, frezavimo-gręžimo įranga skirta įsigręžti į veikiančius įrenginius, terminio apdorojimo bei išankstinio šildymo įranga, temperatūros kontrolės prietaisai, dinamometriniai raktai, flanšinių jungčių plėstuvai, kėlimo įranga ir t.t.). Įranga turi būti išbandyta ir patikrinta pagal galiojančius norminius aktus</w:t>
            </w:r>
          </w:p>
        </w:tc>
      </w:tr>
      <w:tr w:rsidR="00672F10" w:rsidRPr="00D8532F" w14:paraId="24F51D49" w14:textId="77777777" w:rsidTr="00301E3D">
        <w:trPr>
          <w:trHeight w:val="143"/>
        </w:trPr>
        <w:tc>
          <w:tcPr>
            <w:tcW w:w="525" w:type="dxa"/>
          </w:tcPr>
          <w:p w14:paraId="29E799BE" w14:textId="77777777" w:rsidR="00672F10" w:rsidRPr="00D8532F" w:rsidRDefault="00672F10" w:rsidP="00301E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9071" w:type="dxa"/>
            <w:gridSpan w:val="2"/>
          </w:tcPr>
          <w:p w14:paraId="3501E684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REIKALAVIMAI RANGOVAMS. PROCESŲ VALDYMO IR AUTOMATIKOS DARBAI</w:t>
            </w:r>
          </w:p>
        </w:tc>
      </w:tr>
      <w:tr w:rsidR="00672F10" w:rsidRPr="00D8532F" w14:paraId="746B3449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1648324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A71505C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1824C745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5FD607B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VEI/VERT** atestatus energetikos įrenginių įrengimui ir eksploatacijai (pagal įrenginių rūšį):</w:t>
            </w:r>
          </w:p>
        </w:tc>
      </w:tr>
      <w:tr w:rsidR="00672F10" w:rsidRPr="00D8532F" w14:paraId="2BC8CCEC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6058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4FC1BA0C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60B3CFE" w14:textId="77777777" w:rsidR="00672F10" w:rsidRPr="00D8532F" w:rsidRDefault="00672F10" w:rsidP="00301E3D">
            <w:pPr>
              <w:pStyle w:val="ListParagraph"/>
              <w:numPr>
                <w:ilvl w:val="1"/>
                <w:numId w:val="20"/>
              </w:numPr>
              <w:ind w:left="595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82FC5ED" w14:textId="77777777" w:rsidR="00672F10" w:rsidRPr="00D8532F" w:rsidRDefault="00672F10" w:rsidP="00301E3D">
            <w:pPr>
              <w:ind w:left="175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elektros įrenginių įrengimo</w:t>
            </w:r>
          </w:p>
        </w:tc>
      </w:tr>
      <w:tr w:rsidR="00672F10" w:rsidRPr="00D8532F" w14:paraId="4C43FF43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211497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16A3993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732F8CF3" w14:textId="77777777" w:rsidR="00672F10" w:rsidRPr="00D8532F" w:rsidRDefault="00672F10" w:rsidP="00301E3D">
            <w:pPr>
              <w:pStyle w:val="ListParagraph"/>
              <w:numPr>
                <w:ilvl w:val="1"/>
                <w:numId w:val="20"/>
              </w:numPr>
              <w:ind w:left="595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23F2A3C" w14:textId="77777777" w:rsidR="00672F10" w:rsidRPr="00D8532F" w:rsidRDefault="00672F10" w:rsidP="00301E3D">
            <w:pPr>
              <w:ind w:left="175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gamtinių dujų įrenginių įrengimo</w:t>
            </w:r>
          </w:p>
        </w:tc>
      </w:tr>
      <w:tr w:rsidR="00672F10" w:rsidRPr="00D8532F" w14:paraId="3966AC52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201286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7A48169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2D058258" w14:textId="77777777" w:rsidR="00672F10" w:rsidRPr="00D8532F" w:rsidRDefault="00672F10" w:rsidP="00301E3D">
            <w:pPr>
              <w:pStyle w:val="ListParagraph"/>
              <w:numPr>
                <w:ilvl w:val="1"/>
                <w:numId w:val="20"/>
              </w:numPr>
              <w:ind w:left="595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76644B5" w14:textId="77777777" w:rsidR="00672F10" w:rsidRPr="00D8532F" w:rsidRDefault="00672F10" w:rsidP="00301E3D">
            <w:pPr>
              <w:ind w:left="175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elektros įrenginių eksploatavimo</w:t>
            </w:r>
          </w:p>
        </w:tc>
      </w:tr>
      <w:tr w:rsidR="00672F10" w:rsidRPr="00D8532F" w14:paraId="1B51E285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1471509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32ED9417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F570913" w14:textId="77777777" w:rsidR="00672F10" w:rsidRPr="00D8532F" w:rsidRDefault="00672F10" w:rsidP="00301E3D">
            <w:pPr>
              <w:pStyle w:val="ListParagraph"/>
              <w:numPr>
                <w:ilvl w:val="1"/>
                <w:numId w:val="20"/>
              </w:numPr>
              <w:ind w:left="595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29040C20" w14:textId="77777777" w:rsidR="00672F10" w:rsidRPr="00D8532F" w:rsidRDefault="00672F10" w:rsidP="00301E3D">
            <w:pPr>
              <w:ind w:left="175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šilumos įrenginių ir turbinų eksploatavimo</w:t>
            </w:r>
          </w:p>
        </w:tc>
      </w:tr>
      <w:tr w:rsidR="00672F10" w:rsidRPr="00D8532F" w14:paraId="4DC2EE74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1658612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F6BD951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77CB976" w14:textId="77777777" w:rsidR="00672F10" w:rsidRPr="00D8532F" w:rsidRDefault="00672F10" w:rsidP="00301E3D">
            <w:pPr>
              <w:pStyle w:val="ListParagraph"/>
              <w:numPr>
                <w:ilvl w:val="1"/>
                <w:numId w:val="20"/>
              </w:numPr>
              <w:ind w:left="595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6E3D72E" w14:textId="77777777" w:rsidR="00672F10" w:rsidRPr="00D8532F" w:rsidRDefault="00672F10" w:rsidP="00301E3D">
            <w:pPr>
              <w:ind w:left="175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gamtinių dujų įrenginių eksploatavimo</w:t>
            </w:r>
          </w:p>
        </w:tc>
      </w:tr>
      <w:tr w:rsidR="00672F10" w:rsidRPr="00D8532F" w14:paraId="6B5A5DD5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1100258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4A42C3D0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7E5EDD13" w14:textId="77777777" w:rsidR="00672F10" w:rsidRPr="00D8532F" w:rsidRDefault="00672F10" w:rsidP="00301E3D">
            <w:pPr>
              <w:pStyle w:val="ListParagraph"/>
              <w:numPr>
                <w:ilvl w:val="1"/>
                <w:numId w:val="20"/>
              </w:numPr>
              <w:ind w:left="595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8540BEE" w14:textId="77777777" w:rsidR="00672F10" w:rsidRPr="00D8532F" w:rsidRDefault="00672F10" w:rsidP="00301E3D">
            <w:pPr>
              <w:ind w:left="175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suskystintų naftos dujų įrenginių eksploatavimo</w:t>
            </w:r>
          </w:p>
        </w:tc>
      </w:tr>
      <w:tr w:rsidR="00672F10" w:rsidRPr="00D8532F" w14:paraId="6295AAD8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214168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4CEB350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08C1AC27" w14:textId="77777777" w:rsidR="00672F10" w:rsidRPr="00D8532F" w:rsidRDefault="00672F10" w:rsidP="00301E3D">
            <w:pPr>
              <w:pStyle w:val="ListParagraph"/>
              <w:numPr>
                <w:ilvl w:val="1"/>
                <w:numId w:val="20"/>
              </w:numPr>
              <w:ind w:left="595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8F60E77" w14:textId="77777777" w:rsidR="00672F10" w:rsidRPr="00D8532F" w:rsidRDefault="00672F10" w:rsidP="00301E3D">
            <w:pPr>
              <w:ind w:left="175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naftos ir naftos produktų įrenginių eksploatavimo</w:t>
            </w:r>
          </w:p>
        </w:tc>
      </w:tr>
      <w:tr w:rsidR="00672F10" w:rsidRPr="00D8532F" w14:paraId="2A3DFD65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823667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2C8027A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6E13CC46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8907DFD" w14:textId="77777777" w:rsidR="00672F10" w:rsidRPr="00D8532F" w:rsidRDefault="00672F10" w:rsidP="00301E3D">
            <w:pPr>
              <w:pStyle w:val="ListParagraph"/>
              <w:ind w:left="3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VERT** atestate turi būti nurodytos veiklos, kurias galima atlikti:</w:t>
            </w:r>
          </w:p>
        </w:tc>
      </w:tr>
      <w:tr w:rsidR="00672F10" w:rsidRPr="00D8532F" w14:paraId="3C04663E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1093011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72EE528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4D1A04B9" w14:textId="77777777" w:rsidR="00672F10" w:rsidRPr="00D8532F" w:rsidRDefault="00672F10" w:rsidP="00301E3D">
            <w:pPr>
              <w:pStyle w:val="ListParagraph"/>
              <w:numPr>
                <w:ilvl w:val="1"/>
                <w:numId w:val="21"/>
              </w:numPr>
              <w:ind w:left="17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7A341B33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Elektros tinklo ir įrenginių iki 1000V eksploatavimo darbai</w:t>
            </w:r>
          </w:p>
        </w:tc>
      </w:tr>
      <w:tr w:rsidR="00672F10" w:rsidRPr="00D8532F" w14:paraId="219BE927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805397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FD335F6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4C9E540" w14:textId="77777777" w:rsidR="00672F10" w:rsidRPr="00D8532F" w:rsidRDefault="00672F10" w:rsidP="00301E3D">
            <w:pPr>
              <w:pStyle w:val="ListParagraph"/>
              <w:numPr>
                <w:ilvl w:val="1"/>
                <w:numId w:val="21"/>
              </w:numPr>
              <w:ind w:left="17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06C9BA5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Elektros instaliacijos iki 1000V eksploatacijos darbai</w:t>
            </w:r>
          </w:p>
        </w:tc>
      </w:tr>
      <w:tr w:rsidR="00672F10" w:rsidRPr="00D8532F" w14:paraId="79442E15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2025118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54C3955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08406C9D" w14:textId="77777777" w:rsidR="00672F10" w:rsidRPr="00D8532F" w:rsidRDefault="00672F10" w:rsidP="00301E3D">
            <w:pPr>
              <w:pStyle w:val="ListParagraph"/>
              <w:numPr>
                <w:ilvl w:val="1"/>
                <w:numId w:val="21"/>
              </w:numPr>
              <w:ind w:left="17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2A938AE5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Naftos perdirbimo įrenginių technologinio valdymo, techninės priežiūros darbai;</w:t>
            </w:r>
          </w:p>
        </w:tc>
      </w:tr>
      <w:tr w:rsidR="00672F10" w:rsidRPr="00D8532F" w14:paraId="3DE060BA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214976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47A8D2FD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2B31B63" w14:textId="77777777" w:rsidR="00672F10" w:rsidRPr="00D8532F" w:rsidRDefault="00672F10" w:rsidP="00301E3D">
            <w:pPr>
              <w:pStyle w:val="ListParagraph"/>
              <w:numPr>
                <w:ilvl w:val="1"/>
                <w:numId w:val="21"/>
              </w:numPr>
              <w:ind w:left="17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C2E78E3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Šilumos įrenginių apsaugos, automatikos ir valdymo sistemų eksploatavimo darbai</w:t>
            </w:r>
          </w:p>
        </w:tc>
      </w:tr>
      <w:tr w:rsidR="00672F10" w:rsidRPr="00D8532F" w14:paraId="3FFBFC1B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691722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3EB8540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D63E59B" w14:textId="77777777" w:rsidR="00672F10" w:rsidRPr="00D8532F" w:rsidRDefault="00672F10" w:rsidP="00301E3D">
            <w:pPr>
              <w:pStyle w:val="ListParagraph"/>
              <w:numPr>
                <w:ilvl w:val="1"/>
                <w:numId w:val="21"/>
              </w:numPr>
              <w:ind w:left="17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C6C40BA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Suskystintų naftos dujų įrenginių automatikos, apskaitos ir valdymo sistemų eksploatavimo darbai</w:t>
            </w:r>
          </w:p>
        </w:tc>
      </w:tr>
      <w:tr w:rsidR="00672F10" w:rsidRPr="00D8532F" w14:paraId="66A275B4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477890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41037E29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E0BC961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53969F3" w14:textId="77777777" w:rsidR="00672F10" w:rsidRPr="00D8532F" w:rsidRDefault="00672F10" w:rsidP="00301E3D">
            <w:pPr>
              <w:pStyle w:val="ListParagraph"/>
              <w:ind w:left="3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eiti Ypatingo statinio specialiųjų statybos darbų vadovo pareigas</w:t>
            </w:r>
          </w:p>
        </w:tc>
      </w:tr>
      <w:tr w:rsidR="00672F10" w:rsidRPr="00D8532F" w14:paraId="1F8493AF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2068829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18A5FD9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48BB910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F475B40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teisės pripažinimo dokumentas užsienio valstybių asmenims) suteikiantį teisę eiti Ypatingo statinio specialiųjų statybos darbų techninės priežiūros vadovo pareigas</w:t>
            </w:r>
          </w:p>
        </w:tc>
      </w:tr>
      <w:tr w:rsidR="00672F10" w:rsidRPr="00D8532F" w14:paraId="6BA899C5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790477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3C227252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10889426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2A83FE8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atlikti Ypatingo statinio specialiųjų statybos darbų projekto dalies vykdymo priežiūrą</w:t>
            </w:r>
          </w:p>
        </w:tc>
      </w:tr>
      <w:tr w:rsidR="00672F10" w:rsidRPr="00D8532F" w14:paraId="5F346472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805444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3E200963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6E14E750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32FAEBCA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color w:val="1B1B1B"/>
                <w:sz w:val="20"/>
                <w:szCs w:val="20"/>
              </w:rPr>
              <w:t>Naftos ir jos produktų įrenginių eksploatavimo sprogioje aplinkoje darbų vadovo pažymėjimą</w:t>
            </w:r>
          </w:p>
        </w:tc>
      </w:tr>
      <w:tr w:rsidR="00672F10" w:rsidRPr="00D8532F" w14:paraId="7B3F7509" w14:textId="77777777" w:rsidTr="00301E3D">
        <w:trPr>
          <w:trHeight w:val="143"/>
        </w:trPr>
        <w:tc>
          <w:tcPr>
            <w:tcW w:w="525" w:type="dxa"/>
          </w:tcPr>
          <w:p w14:paraId="77FE4EDD" w14:textId="77777777" w:rsidR="00672F10" w:rsidRPr="00D8532F" w:rsidRDefault="00672F10" w:rsidP="00301E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9071" w:type="dxa"/>
            <w:gridSpan w:val="2"/>
          </w:tcPr>
          <w:p w14:paraId="7224723D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REIKALAVIMAI RANGOVAMS. ELEKTROTECHNINIAI DARBAI</w:t>
            </w:r>
          </w:p>
        </w:tc>
      </w:tr>
      <w:tr w:rsidR="00672F10" w:rsidRPr="00D8532F" w14:paraId="34D552FF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2020191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4C79C33E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76440DCB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2BD210A5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VERT** atestatus energetikos įrenginių įrengimui ir eksploatacijai (pagal įrenginių rūšį):</w:t>
            </w:r>
          </w:p>
        </w:tc>
      </w:tr>
      <w:tr w:rsidR="00672F10" w:rsidRPr="00D8532F" w14:paraId="6DF6AA31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1950266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6DDDE4B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8A5E566" w14:textId="77777777" w:rsidR="00672F10" w:rsidRPr="00D8532F" w:rsidRDefault="00672F10" w:rsidP="00301E3D">
            <w:pPr>
              <w:pStyle w:val="ListParagraph"/>
              <w:numPr>
                <w:ilvl w:val="1"/>
                <w:numId w:val="23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F5E4129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 xml:space="preserve">elektros įrenginių įrengimo </w:t>
            </w:r>
          </w:p>
        </w:tc>
      </w:tr>
      <w:tr w:rsidR="00672F10" w:rsidRPr="00D8532F" w14:paraId="025ADF4B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44494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AEC1403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DC87475" w14:textId="77777777" w:rsidR="00672F10" w:rsidRPr="00D8532F" w:rsidRDefault="00672F10" w:rsidP="00301E3D">
            <w:pPr>
              <w:pStyle w:val="ListParagraph"/>
              <w:numPr>
                <w:ilvl w:val="1"/>
                <w:numId w:val="23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E287D47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 xml:space="preserve">gamtinių dujų įrenginių įrengimo </w:t>
            </w:r>
          </w:p>
        </w:tc>
      </w:tr>
      <w:tr w:rsidR="00672F10" w:rsidRPr="00D8532F" w14:paraId="6E75CD17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1690943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334F332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162B2C9" w14:textId="77777777" w:rsidR="00672F10" w:rsidRPr="00D8532F" w:rsidRDefault="00672F10" w:rsidP="00301E3D">
            <w:pPr>
              <w:pStyle w:val="ListParagraph"/>
              <w:numPr>
                <w:ilvl w:val="1"/>
                <w:numId w:val="23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271AFE5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elektros įrenginių eksploatavimo</w:t>
            </w:r>
          </w:p>
        </w:tc>
      </w:tr>
      <w:tr w:rsidR="00672F10" w:rsidRPr="00D8532F" w14:paraId="55792E4A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1641413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3849D096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02D3CD42" w14:textId="77777777" w:rsidR="00672F10" w:rsidRPr="00D8532F" w:rsidRDefault="00672F10" w:rsidP="00301E3D">
            <w:pPr>
              <w:pStyle w:val="ListParagraph"/>
              <w:numPr>
                <w:ilvl w:val="1"/>
                <w:numId w:val="23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2760A63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 xml:space="preserve">šilumos įrenginių ir turbinų eksploatavimo </w:t>
            </w:r>
          </w:p>
        </w:tc>
      </w:tr>
      <w:tr w:rsidR="00672F10" w:rsidRPr="00D8532F" w14:paraId="57BF6339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1905140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4F1B1D0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673F45BD" w14:textId="77777777" w:rsidR="00672F10" w:rsidRPr="00D8532F" w:rsidRDefault="00672F10" w:rsidP="00301E3D">
            <w:pPr>
              <w:pStyle w:val="ListParagraph"/>
              <w:numPr>
                <w:ilvl w:val="1"/>
                <w:numId w:val="23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16340F3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gamtinių dujų įrenginių eksploatavimo</w:t>
            </w:r>
          </w:p>
        </w:tc>
      </w:tr>
      <w:tr w:rsidR="00672F10" w:rsidRPr="00D8532F" w14:paraId="3EDB3379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101320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44E5D58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2D5FE3E5" w14:textId="77777777" w:rsidR="00672F10" w:rsidRPr="00D8532F" w:rsidRDefault="00672F10" w:rsidP="00301E3D">
            <w:pPr>
              <w:pStyle w:val="ListParagraph"/>
              <w:numPr>
                <w:ilvl w:val="1"/>
                <w:numId w:val="23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2B68362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suskystintų naftos dujų įrenginių eksploatavimo</w:t>
            </w:r>
          </w:p>
        </w:tc>
      </w:tr>
      <w:tr w:rsidR="00672F10" w:rsidRPr="00D8532F" w14:paraId="0D7FD18D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154186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A527FDF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4A0082D3" w14:textId="77777777" w:rsidR="00672F10" w:rsidRPr="00D8532F" w:rsidRDefault="00672F10" w:rsidP="00301E3D">
            <w:pPr>
              <w:pStyle w:val="ListParagraph"/>
              <w:numPr>
                <w:ilvl w:val="1"/>
                <w:numId w:val="23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0A7B963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naftos ir naftos produktų įrenginių eksploatavimo</w:t>
            </w:r>
          </w:p>
        </w:tc>
      </w:tr>
      <w:tr w:rsidR="00672F10" w:rsidRPr="00D8532F" w14:paraId="4414C70C" w14:textId="77777777" w:rsidTr="00301E3D">
        <w:trPr>
          <w:trHeight w:val="278"/>
        </w:trPr>
        <w:sdt>
          <w:sdtPr>
            <w:rPr>
              <w:rFonts w:ascii="Arial" w:hAnsi="Arial" w:cs="Arial"/>
              <w:sz w:val="20"/>
              <w:szCs w:val="20"/>
            </w:rPr>
            <w:id w:val="-1047906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B96C5BE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622CFAB7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729B1F83" w14:textId="77777777" w:rsidR="00672F10" w:rsidRPr="00D8532F" w:rsidRDefault="00672F10" w:rsidP="00301E3D">
            <w:pPr>
              <w:pStyle w:val="ListParagraph"/>
              <w:ind w:left="3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VERT** atestate turi būti nurodytos veiklos, kurias galima atlikti:</w:t>
            </w:r>
          </w:p>
        </w:tc>
      </w:tr>
      <w:tr w:rsidR="00672F10" w:rsidRPr="00D8532F" w14:paraId="63812815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-1614289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C24E4E8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E6E9868" w14:textId="77777777" w:rsidR="00672F10" w:rsidRPr="00D8532F" w:rsidRDefault="00672F10" w:rsidP="00301E3D">
            <w:pPr>
              <w:pStyle w:val="ListParagraph"/>
              <w:numPr>
                <w:ilvl w:val="1"/>
                <w:numId w:val="24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3D9BEFF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Elektros tinklo iki 110kV įtampos remonto darbai;</w:t>
            </w:r>
          </w:p>
        </w:tc>
      </w:tr>
      <w:tr w:rsidR="00672F10" w:rsidRPr="00D8532F" w14:paraId="5EA87203" w14:textId="77777777" w:rsidTr="00301E3D">
        <w:trPr>
          <w:trHeight w:val="278"/>
        </w:trPr>
        <w:sdt>
          <w:sdtPr>
            <w:rPr>
              <w:rFonts w:ascii="Arial" w:hAnsi="Arial" w:cs="Arial"/>
              <w:sz w:val="20"/>
              <w:szCs w:val="20"/>
            </w:rPr>
            <w:id w:val="-1014307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CEB9999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257078F8" w14:textId="77777777" w:rsidR="00672F10" w:rsidRPr="00D8532F" w:rsidRDefault="00672F10" w:rsidP="00301E3D">
            <w:pPr>
              <w:pStyle w:val="ListParagraph"/>
              <w:numPr>
                <w:ilvl w:val="1"/>
                <w:numId w:val="24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6DD9BA2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Elektros skirstyklų ir pastočių iki 110kV įtampos remonto darbai</w:t>
            </w:r>
          </w:p>
        </w:tc>
      </w:tr>
      <w:tr w:rsidR="00672F10" w:rsidRPr="00D8532F" w14:paraId="60E1C9A4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-315114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F2AC6F6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271FBE75" w14:textId="77777777" w:rsidR="00672F10" w:rsidRPr="00D8532F" w:rsidRDefault="00672F10" w:rsidP="00301E3D">
            <w:pPr>
              <w:pStyle w:val="ListParagraph"/>
              <w:numPr>
                <w:ilvl w:val="1"/>
                <w:numId w:val="24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7DA6859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Šilumos punktų didesnės kaip 10MW eksploatavimo darbai;</w:t>
            </w:r>
          </w:p>
        </w:tc>
      </w:tr>
      <w:tr w:rsidR="00672F10" w:rsidRPr="00D8532F" w14:paraId="4AFF2E79" w14:textId="77777777" w:rsidTr="00301E3D">
        <w:trPr>
          <w:trHeight w:val="497"/>
        </w:trPr>
        <w:sdt>
          <w:sdtPr>
            <w:rPr>
              <w:rFonts w:ascii="Arial" w:hAnsi="Arial" w:cs="Arial"/>
              <w:sz w:val="20"/>
              <w:szCs w:val="20"/>
            </w:rPr>
            <w:id w:val="1277523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10171F8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F7E0552" w14:textId="77777777" w:rsidR="00672F10" w:rsidRPr="00D8532F" w:rsidRDefault="00672F10" w:rsidP="00301E3D">
            <w:pPr>
              <w:pStyle w:val="ListParagraph"/>
              <w:numPr>
                <w:ilvl w:val="1"/>
                <w:numId w:val="24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09EE68A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Elektros tinklo iki 110kV įtampos relinės apsaugos, automatikos ir valdymo sistemų eksploatavimo darbai</w:t>
            </w:r>
          </w:p>
        </w:tc>
      </w:tr>
      <w:tr w:rsidR="00672F10" w:rsidRPr="00D8532F" w14:paraId="077F87A6" w14:textId="77777777" w:rsidTr="00301E3D">
        <w:trPr>
          <w:trHeight w:val="756"/>
        </w:trPr>
        <w:sdt>
          <w:sdtPr>
            <w:rPr>
              <w:rFonts w:ascii="Arial" w:hAnsi="Arial" w:cs="Arial"/>
              <w:sz w:val="20"/>
              <w:szCs w:val="20"/>
            </w:rPr>
            <w:id w:val="-874856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3AA6B8D7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290DE4A0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508A3C5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eiti Ypatingo statinio specialiųjų statybos darbų vadovo pareigas</w:t>
            </w:r>
          </w:p>
        </w:tc>
      </w:tr>
      <w:tr w:rsidR="00672F10" w:rsidRPr="00D8532F" w14:paraId="3C3C35EA" w14:textId="77777777" w:rsidTr="00301E3D">
        <w:trPr>
          <w:trHeight w:val="756"/>
        </w:trPr>
        <w:sdt>
          <w:sdtPr>
            <w:rPr>
              <w:rFonts w:ascii="Arial" w:hAnsi="Arial" w:cs="Arial"/>
              <w:sz w:val="20"/>
              <w:szCs w:val="20"/>
            </w:rPr>
            <w:id w:val="173427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42839EEE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4E74F012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772AB3AF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eiti Ypatingo statinio specialiųjų statybos darbų techninės priežiūros vadovo pareigas</w:t>
            </w:r>
          </w:p>
        </w:tc>
      </w:tr>
      <w:tr w:rsidR="00672F10" w:rsidRPr="00D8532F" w14:paraId="7579A5CD" w14:textId="77777777" w:rsidTr="00301E3D">
        <w:trPr>
          <w:trHeight w:val="756"/>
        </w:trPr>
        <w:sdt>
          <w:sdtPr>
            <w:rPr>
              <w:rFonts w:ascii="Arial" w:hAnsi="Arial" w:cs="Arial"/>
              <w:sz w:val="20"/>
              <w:szCs w:val="20"/>
            </w:rPr>
            <w:id w:val="-891265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CED16DD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E9319B7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C4E5E04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atlikti Ypatingo statinio specialiųjų statybos darbų projekto dalies vykdymo priežiūrą</w:t>
            </w:r>
          </w:p>
        </w:tc>
      </w:tr>
      <w:tr w:rsidR="00672F10" w:rsidRPr="00D8532F" w14:paraId="0D5A8A72" w14:textId="77777777" w:rsidTr="00301E3D">
        <w:trPr>
          <w:trHeight w:val="507"/>
        </w:trPr>
        <w:sdt>
          <w:sdtPr>
            <w:rPr>
              <w:rFonts w:ascii="Arial" w:hAnsi="Arial" w:cs="Arial"/>
              <w:sz w:val="20"/>
              <w:szCs w:val="20"/>
            </w:rPr>
            <w:id w:val="-2125537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6DAAE52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1E5E5B94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24EC03CD" w14:textId="77777777" w:rsidR="00672F10" w:rsidRPr="00D8532F" w:rsidRDefault="00672F10" w:rsidP="00301E3D">
            <w:pPr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D8532F">
              <w:rPr>
                <w:rFonts w:ascii="Arial" w:hAnsi="Arial" w:cs="Arial"/>
                <w:color w:val="1B1B1B"/>
                <w:sz w:val="20"/>
                <w:szCs w:val="20"/>
              </w:rPr>
              <w:t>Naftos ir jos produktų įrenginių eksploatavimo sprogioje aplinkoje darbų vadovo pažymėjimą</w:t>
            </w:r>
          </w:p>
        </w:tc>
      </w:tr>
      <w:tr w:rsidR="00672F10" w:rsidRPr="00D8532F" w14:paraId="6B57F69F" w14:textId="77777777" w:rsidTr="00301E3D">
        <w:trPr>
          <w:trHeight w:val="248"/>
        </w:trPr>
        <w:tc>
          <w:tcPr>
            <w:tcW w:w="525" w:type="dxa"/>
          </w:tcPr>
          <w:p w14:paraId="657DE904" w14:textId="77777777" w:rsidR="00672F10" w:rsidRPr="00D8532F" w:rsidRDefault="00672F10" w:rsidP="00301E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9071" w:type="dxa"/>
            <w:gridSpan w:val="2"/>
          </w:tcPr>
          <w:p w14:paraId="2A6121BC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REIKALAVIMAI RANGOVAMS. PROJEKTAVIMO DARBAI</w:t>
            </w:r>
          </w:p>
        </w:tc>
      </w:tr>
      <w:tr w:rsidR="00672F10" w:rsidRPr="00D8532F" w14:paraId="05ABDE8B" w14:textId="77777777" w:rsidTr="00301E3D">
        <w:trPr>
          <w:trHeight w:val="756"/>
        </w:trPr>
        <w:sdt>
          <w:sdtPr>
            <w:rPr>
              <w:rFonts w:ascii="Arial" w:hAnsi="Arial" w:cs="Arial"/>
              <w:sz w:val="20"/>
              <w:szCs w:val="20"/>
            </w:rPr>
            <w:id w:val="27507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89D1CFC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2E6DC6B1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46C314B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eiti Ypatingo statinio projekto vadovo pareigas</w:t>
            </w:r>
          </w:p>
        </w:tc>
      </w:tr>
      <w:tr w:rsidR="00672F10" w:rsidRPr="00D8532F" w14:paraId="1DB01D81" w14:textId="77777777" w:rsidTr="00301E3D">
        <w:trPr>
          <w:trHeight w:val="756"/>
        </w:trPr>
        <w:sdt>
          <w:sdtPr>
            <w:rPr>
              <w:rFonts w:ascii="Arial" w:hAnsi="Arial" w:cs="Arial"/>
              <w:sz w:val="20"/>
              <w:szCs w:val="20"/>
            </w:rPr>
            <w:id w:val="-1888474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D853B3C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6B3E443C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ECCB106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eiti Ypatingo statinio projekto dalies vadovo pareigas</w:t>
            </w:r>
          </w:p>
        </w:tc>
      </w:tr>
      <w:tr w:rsidR="00672F10" w:rsidRPr="00D8532F" w14:paraId="7FA507F5" w14:textId="77777777" w:rsidTr="00301E3D">
        <w:trPr>
          <w:trHeight w:val="756"/>
        </w:trPr>
        <w:sdt>
          <w:sdtPr>
            <w:rPr>
              <w:rFonts w:ascii="Arial" w:hAnsi="Arial" w:cs="Arial"/>
              <w:sz w:val="20"/>
              <w:szCs w:val="20"/>
            </w:rPr>
            <w:id w:val="1663426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868AE0A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2E976BF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17D514F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eiti Ypatingo statinio projekto vykdymo priežiūros vadovo pareigas</w:t>
            </w:r>
          </w:p>
        </w:tc>
      </w:tr>
      <w:tr w:rsidR="00672F10" w:rsidRPr="00D8532F" w14:paraId="12E15BBF" w14:textId="77777777" w:rsidTr="00301E3D">
        <w:trPr>
          <w:trHeight w:val="746"/>
        </w:trPr>
        <w:sdt>
          <w:sdtPr>
            <w:rPr>
              <w:rFonts w:ascii="Arial" w:hAnsi="Arial" w:cs="Arial"/>
              <w:sz w:val="20"/>
              <w:szCs w:val="20"/>
            </w:rPr>
            <w:id w:val="2114400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92F2E0C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22067FDE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E6424B6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eiti Ypatingo statinio</w:t>
            </w:r>
            <w:r w:rsidRPr="00D8532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532F">
              <w:rPr>
                <w:rFonts w:ascii="Arial" w:hAnsi="Arial" w:cs="Arial"/>
                <w:sz w:val="20"/>
                <w:szCs w:val="20"/>
              </w:rPr>
              <w:t>projekto dalies vykdymo priežiūros vadovo pareigas</w:t>
            </w:r>
          </w:p>
        </w:tc>
      </w:tr>
      <w:tr w:rsidR="00672F10" w:rsidRPr="00D8532F" w14:paraId="5D6EA60F" w14:textId="77777777" w:rsidTr="00301E3D">
        <w:trPr>
          <w:trHeight w:val="507"/>
        </w:trPr>
        <w:tc>
          <w:tcPr>
            <w:tcW w:w="525" w:type="dxa"/>
          </w:tcPr>
          <w:p w14:paraId="6A896B27" w14:textId="77777777" w:rsidR="00672F10" w:rsidRPr="00D8532F" w:rsidRDefault="00672F10" w:rsidP="00301E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dxa"/>
          </w:tcPr>
          <w:p w14:paraId="34E09CEC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27F0D6D6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TPD (teisės pripažinimo dokumentas užsienio valstybių asmenims) suteikiantis teisę būti ypatingojo statinio projektuotoju</w:t>
            </w:r>
          </w:p>
        </w:tc>
      </w:tr>
      <w:tr w:rsidR="00672F10" w:rsidRPr="00D8532F" w14:paraId="2B85E9BE" w14:textId="77777777" w:rsidTr="00301E3D">
        <w:trPr>
          <w:trHeight w:val="756"/>
        </w:trPr>
        <w:sdt>
          <w:sdtPr>
            <w:rPr>
              <w:rFonts w:ascii="Arial" w:hAnsi="Arial" w:cs="Arial"/>
              <w:sz w:val="20"/>
              <w:szCs w:val="20"/>
            </w:rPr>
            <w:id w:val="-12922785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8E570E0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15284301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49F3A21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kvalifikacijos atestatuose arba TPD (teisės pripažinimo dokumentas užsienio valstybių asmenims) turi būti nurodytos projekto dalys, kurias suteikta teisė projektuoti:</w:t>
            </w:r>
          </w:p>
        </w:tc>
      </w:tr>
      <w:tr w:rsidR="00672F10" w:rsidRPr="00D8532F" w14:paraId="27447886" w14:textId="77777777" w:rsidTr="00301E3D">
        <w:trPr>
          <w:trHeight w:val="278"/>
        </w:trPr>
        <w:sdt>
          <w:sdtPr>
            <w:rPr>
              <w:rFonts w:ascii="Arial" w:hAnsi="Arial" w:cs="Arial"/>
              <w:sz w:val="20"/>
              <w:szCs w:val="20"/>
            </w:rPr>
            <w:id w:val="-121310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4B64EB20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799D00F0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73A00FC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Statiniai</w:t>
            </w:r>
          </w:p>
        </w:tc>
      </w:tr>
      <w:tr w:rsidR="00672F10" w:rsidRPr="00D8532F" w14:paraId="336DB7FA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-404374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8D07045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F6FB466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3B6882C6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Konstrukcijos</w:t>
            </w:r>
          </w:p>
        </w:tc>
      </w:tr>
      <w:tr w:rsidR="00672F10" w:rsidRPr="00D8532F" w14:paraId="66DEA327" w14:textId="77777777" w:rsidTr="00301E3D">
        <w:trPr>
          <w:trHeight w:val="278"/>
        </w:trPr>
        <w:sdt>
          <w:sdtPr>
            <w:rPr>
              <w:rFonts w:ascii="Arial" w:hAnsi="Arial" w:cs="Arial"/>
              <w:sz w:val="20"/>
              <w:szCs w:val="20"/>
            </w:rPr>
            <w:id w:val="-1795203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1337C7B1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DF48AEB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9824D5D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Inžineriniai tinklai</w:t>
            </w:r>
          </w:p>
        </w:tc>
      </w:tr>
      <w:tr w:rsidR="00672F10" w:rsidRPr="00D8532F" w14:paraId="009E3C59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-1478299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625FC1E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7A45C26B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1407390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Susisiekimo komunikacijos</w:t>
            </w:r>
          </w:p>
        </w:tc>
      </w:tr>
      <w:tr w:rsidR="00672F10" w:rsidRPr="00D8532F" w14:paraId="2748F42D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245077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17DDE6C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64CAC8FF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28DDC4A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Elektrotechninė</w:t>
            </w:r>
          </w:p>
        </w:tc>
      </w:tr>
      <w:tr w:rsidR="00672F10" w:rsidRPr="00D8532F" w14:paraId="69E6433A" w14:textId="77777777" w:rsidTr="00301E3D">
        <w:trPr>
          <w:trHeight w:val="278"/>
        </w:trPr>
        <w:sdt>
          <w:sdtPr>
            <w:rPr>
              <w:rFonts w:ascii="Arial" w:hAnsi="Arial" w:cs="Arial"/>
              <w:sz w:val="20"/>
              <w:szCs w:val="20"/>
            </w:rPr>
            <w:id w:val="221173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34CC2E67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181CE6E8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27D322AE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Procesų valdymas ir automatika</w:t>
            </w:r>
          </w:p>
        </w:tc>
      </w:tr>
      <w:tr w:rsidR="00672F10" w:rsidRPr="00D8532F" w14:paraId="09FFA37F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-2089062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41ADF5FE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49C2D6A8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2B1CC83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Gaisrinės saugos</w:t>
            </w:r>
          </w:p>
        </w:tc>
      </w:tr>
      <w:tr w:rsidR="00672F10" w:rsidRPr="00D8532F" w14:paraId="3FD3A3E9" w14:textId="77777777" w:rsidTr="00301E3D">
        <w:trPr>
          <w:trHeight w:val="278"/>
        </w:trPr>
        <w:sdt>
          <w:sdtPr>
            <w:rPr>
              <w:rFonts w:ascii="Arial" w:hAnsi="Arial" w:cs="Arial"/>
              <w:sz w:val="20"/>
              <w:szCs w:val="20"/>
            </w:rPr>
            <w:id w:val="1759864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F2FF3D0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DA940A3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1219165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Gaisro aptikimo ir signalizavimo</w:t>
            </w:r>
          </w:p>
        </w:tc>
      </w:tr>
      <w:tr w:rsidR="00672F10" w:rsidRPr="00D8532F" w14:paraId="2938560E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-301081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354401C7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0D050ADC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57E4C0D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Šildymo, vėdinimo ir oro kondicionavimo</w:t>
            </w:r>
          </w:p>
        </w:tc>
      </w:tr>
      <w:tr w:rsidR="00672F10" w:rsidRPr="00D8532F" w14:paraId="6E498FDB" w14:textId="77777777" w:rsidTr="00301E3D">
        <w:trPr>
          <w:trHeight w:val="278"/>
        </w:trPr>
        <w:sdt>
          <w:sdtPr>
            <w:rPr>
              <w:rFonts w:ascii="Arial" w:hAnsi="Arial" w:cs="Arial"/>
              <w:sz w:val="20"/>
              <w:szCs w:val="20"/>
            </w:rPr>
            <w:id w:val="-449626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14A2DED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45D0CAF1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7606647A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Elektroninių ryšių (telekomunikacijų)</w:t>
            </w:r>
          </w:p>
        </w:tc>
      </w:tr>
      <w:tr w:rsidR="00672F10" w:rsidRPr="00D8532F" w14:paraId="40D7DF08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410971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1720C85C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FB33861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7986BB99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Pasirengimo statybai ir statybos darbų organizavimo</w:t>
            </w:r>
          </w:p>
        </w:tc>
      </w:tr>
      <w:tr w:rsidR="00672F10" w:rsidRPr="00D8532F" w14:paraId="0A29FB12" w14:textId="77777777" w:rsidTr="00301E3D">
        <w:trPr>
          <w:trHeight w:val="278"/>
        </w:trPr>
        <w:sdt>
          <w:sdtPr>
            <w:rPr>
              <w:rFonts w:ascii="Arial" w:hAnsi="Arial" w:cs="Arial"/>
              <w:sz w:val="20"/>
              <w:szCs w:val="20"/>
            </w:rPr>
            <w:id w:val="-1116833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349418E3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08B9448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75C4637F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Statybos skaičiuojamosios kainos nustatymo</w:t>
            </w:r>
          </w:p>
        </w:tc>
      </w:tr>
      <w:tr w:rsidR="00672F10" w:rsidRPr="00D8532F" w14:paraId="1D82722D" w14:textId="77777777" w:rsidTr="00301E3D">
        <w:trPr>
          <w:trHeight w:val="756"/>
        </w:trPr>
        <w:tc>
          <w:tcPr>
            <w:tcW w:w="525" w:type="dxa"/>
          </w:tcPr>
          <w:p w14:paraId="0791A5CD" w14:textId="77777777" w:rsidR="00672F10" w:rsidRPr="00D8532F" w:rsidRDefault="00672F10" w:rsidP="00301E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VI</w:t>
            </w:r>
          </w:p>
        </w:tc>
        <w:tc>
          <w:tcPr>
            <w:tcW w:w="9071" w:type="dxa"/>
            <w:gridSpan w:val="2"/>
          </w:tcPr>
          <w:p w14:paraId="79926F27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 xml:space="preserve">REIKALAVIMAI RANGOVAMS. </w:t>
            </w:r>
            <w:r w:rsidRPr="00D8532F">
              <w:rPr>
                <w:rFonts w:ascii="Arial" w:hAnsi="Arial" w:cs="Arial"/>
                <w:sz w:val="20"/>
                <w:szCs w:val="20"/>
              </w:rPr>
              <w:t>Rangovo darbuotojai turi būti apmokyti ir turėti visus kvalifikaciją patvirtinančius pažymėjimus reikalingus darbų apimtyje nurodytų darbų atlikimui – jei bus reikalaujama, pateikti pažymėjimų kopijas.</w:t>
            </w:r>
          </w:p>
          <w:p w14:paraId="01BF2887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Žemiau nurodyti darbuotojų kvalifikacijos pažymėjimų pavyzdžiai (informacinio pobūdžio), kurie būtini atliekant tam tikrus specifinius darbus - rangovas neturi apsiriboti tik šiuo sąrašu</w:t>
            </w:r>
          </w:p>
        </w:tc>
      </w:tr>
      <w:tr w:rsidR="00672F10" w:rsidRPr="00D8532F" w14:paraId="7EA6C54F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-133521316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3062E57E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5D0AE5A5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618C0BD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Kėlimo kranų darbų vadovo (BDS-33)</w:t>
            </w:r>
          </w:p>
        </w:tc>
      </w:tr>
      <w:tr w:rsidR="00672F10" w:rsidRPr="00D8532F" w14:paraId="63714F1A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59035843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EEC5FCF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2D2468A2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8CEDFEC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Krovinių kabinėtojo (stropuotojo) (BDS-33)</w:t>
            </w:r>
          </w:p>
        </w:tc>
      </w:tr>
      <w:tr w:rsidR="00672F10" w:rsidRPr="00D8532F" w14:paraId="5A5CC8D0" w14:textId="77777777" w:rsidTr="00301E3D">
        <w:trPr>
          <w:trHeight w:val="1005"/>
        </w:trPr>
        <w:sdt>
          <w:sdtPr>
            <w:rPr>
              <w:rFonts w:ascii="Arial" w:hAnsi="Arial" w:cs="Arial"/>
              <w:sz w:val="20"/>
              <w:szCs w:val="20"/>
            </w:rPr>
            <w:id w:val="11460143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CF487A4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1C046756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FFD1007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Darbininko, dirbančio aukštalipių darbus (Jei darbai atliekami didesniame kaip 5 m aukštyje nuo žemės paviršiaus, perdengimo arba darbo pakloto, kai pagrindinė priemonė, apsaugojanti nuo kritimo, yra saugos diržas, darbuotojai privalo turėti aukštalipio kvalifikaciją. Šaltinis – Valstybinė darbo inspekcija)</w:t>
            </w:r>
          </w:p>
        </w:tc>
      </w:tr>
      <w:tr w:rsidR="00672F10" w:rsidRPr="00D8532F" w14:paraId="4281E7AE" w14:textId="77777777" w:rsidTr="00301E3D">
        <w:trPr>
          <w:trHeight w:val="258"/>
        </w:trPr>
        <w:sdt>
          <w:sdtPr>
            <w:rPr>
              <w:rFonts w:ascii="Arial" w:hAnsi="Arial" w:cs="Arial"/>
              <w:sz w:val="20"/>
              <w:szCs w:val="20"/>
            </w:rPr>
            <w:id w:val="-1674721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3490BF89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010BACB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CDAD74A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Pastolių statytojas (BDS-11)</w:t>
            </w:r>
          </w:p>
        </w:tc>
      </w:tr>
      <w:tr w:rsidR="00672F10" w:rsidRPr="00D8532F" w14:paraId="76A2A73E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1385603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CA1E817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A5160B8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EF84CAE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Vamzdynų izoliuotojo</w:t>
            </w:r>
          </w:p>
        </w:tc>
      </w:tr>
      <w:tr w:rsidR="00672F10" w:rsidRPr="00D8532F" w14:paraId="1DC3E0E9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-1831358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8F6F546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152C7319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5483270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Autokrautuvo vairuotojo</w:t>
            </w:r>
          </w:p>
        </w:tc>
      </w:tr>
      <w:tr w:rsidR="00672F10" w:rsidRPr="00D8532F" w14:paraId="3BC04E27" w14:textId="77777777" w:rsidTr="00301E3D">
        <w:trPr>
          <w:trHeight w:val="258"/>
        </w:trPr>
        <w:sdt>
          <w:sdtPr>
            <w:rPr>
              <w:rFonts w:ascii="Arial" w:hAnsi="Arial" w:cs="Arial"/>
              <w:sz w:val="20"/>
              <w:szCs w:val="20"/>
            </w:rPr>
            <w:id w:val="1950429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E980589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29195022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B23E977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color w:val="1B1B1B"/>
                <w:sz w:val="20"/>
                <w:szCs w:val="20"/>
              </w:rPr>
              <w:t>Šviesolaidžio klojimo ir šviesolaidžio movų montavimo ir tikrinimo</w:t>
            </w:r>
          </w:p>
        </w:tc>
      </w:tr>
      <w:tr w:rsidR="00672F10" w:rsidRPr="00D8532F" w14:paraId="79C9B93D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-40877776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B82F26D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499B2BA5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0E62FEE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Elektros įrenginių įrengimo ir eksploatavimo elektromonterio</w:t>
            </w:r>
          </w:p>
        </w:tc>
      </w:tr>
      <w:tr w:rsidR="00672F10" w:rsidRPr="00D8532F" w14:paraId="1ACC539C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-1710483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4AD45C0F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4FDC91E0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BD523D4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Grunto kasimo, tvirtinimo ir kitų darbų, vykdomų iškasose ir pylimuose</w:t>
            </w:r>
          </w:p>
        </w:tc>
      </w:tr>
      <w:tr w:rsidR="00672F10" w:rsidRPr="00D8532F" w14:paraId="21B8466C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1404800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BB0481D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24CB3C1B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23CD9ACC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Šuliniuose ir kituose požeminiuose statiniuose, uždarose talpyklose vykdomų darbų</w:t>
            </w:r>
          </w:p>
        </w:tc>
      </w:tr>
      <w:tr w:rsidR="00672F10" w:rsidRPr="00D8532F" w14:paraId="343D9D39" w14:textId="77777777" w:rsidTr="00301E3D">
        <w:trPr>
          <w:trHeight w:val="258"/>
        </w:trPr>
        <w:sdt>
          <w:sdtPr>
            <w:rPr>
              <w:rFonts w:ascii="Arial" w:hAnsi="Arial" w:cs="Arial"/>
              <w:sz w:val="20"/>
              <w:szCs w:val="20"/>
            </w:rPr>
            <w:id w:val="-385954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35726D8F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01E1D601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FDB89AD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Asmens, atsakingo už šilumos ir karšto vandentiekio tinklų šilumos ūkį</w:t>
            </w:r>
          </w:p>
        </w:tc>
      </w:tr>
      <w:tr w:rsidR="00672F10" w:rsidRPr="00D8532F" w14:paraId="5B5033FA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1005863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3AC5695A" w14:textId="77777777" w:rsidR="00672F10" w:rsidRPr="00D8532F" w:rsidRDefault="0050172E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42676CC6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4C4C1EC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Darbuotojų naudojančių kvėpavimo organų apsaugos priemones (suslėgtą orą)</w:t>
            </w:r>
          </w:p>
        </w:tc>
      </w:tr>
      <w:tr w:rsidR="00672F10" w:rsidRPr="00D8532F" w14:paraId="5F828A45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-1572720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EE6F555" w14:textId="77777777" w:rsidR="00672F10" w:rsidRPr="00D8532F" w:rsidRDefault="0050172E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6D5E8CDA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F4E7244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Darbų vykdomų su cheminėmis medžiagomis</w:t>
            </w:r>
          </w:p>
        </w:tc>
      </w:tr>
    </w:tbl>
    <w:p w14:paraId="2DFF64AA" w14:textId="77777777" w:rsidR="009B5A27" w:rsidRDefault="009B5A27" w:rsidP="00672F10">
      <w:pPr>
        <w:jc w:val="both"/>
        <w:rPr>
          <w:rFonts w:ascii="Arial" w:hAnsi="Arial"/>
          <w:sz w:val="20"/>
          <w:szCs w:val="20"/>
        </w:rPr>
      </w:pPr>
    </w:p>
    <w:p w14:paraId="39C5A14E" w14:textId="77777777" w:rsidR="00672F10" w:rsidRPr="007D0966" w:rsidRDefault="00672F10" w:rsidP="00672F10">
      <w:pPr>
        <w:jc w:val="both"/>
        <w:rPr>
          <w:rFonts w:ascii="Arial" w:hAnsi="Arial" w:cs="Arial"/>
          <w:sz w:val="20"/>
          <w:szCs w:val="20"/>
        </w:rPr>
      </w:pPr>
      <w:r w:rsidRPr="007D0966">
        <w:rPr>
          <w:rFonts w:ascii="Arial" w:hAnsi="Arial"/>
          <w:sz w:val="20"/>
          <w:szCs w:val="20"/>
        </w:rPr>
        <w:t>Pastabos:</w:t>
      </w:r>
    </w:p>
    <w:p w14:paraId="6DC9F51D" w14:textId="77777777" w:rsidR="00672F10" w:rsidRPr="007D0966" w:rsidRDefault="00672F10" w:rsidP="00672F10">
      <w:pPr>
        <w:jc w:val="both"/>
        <w:rPr>
          <w:rFonts w:ascii="Arial" w:eastAsia="MS Gothic" w:hAnsi="Arial" w:cs="Arial"/>
          <w:color w:val="000000"/>
          <w:sz w:val="20"/>
          <w:szCs w:val="20"/>
        </w:rPr>
      </w:pPr>
      <w:r w:rsidRPr="007D0966">
        <w:rPr>
          <w:rFonts w:ascii="Arial" w:hAnsi="Arial"/>
          <w:sz w:val="20"/>
          <w:szCs w:val="20"/>
        </w:rPr>
        <w:t xml:space="preserve">* </w:t>
      </w:r>
      <w:r w:rsidRPr="007D0966">
        <w:rPr>
          <w:rFonts w:ascii="Segoe UI Symbol" w:hAnsi="Segoe UI Symbol" w:cs="Segoe UI Symbol"/>
          <w:color w:val="000000"/>
          <w:sz w:val="20"/>
          <w:szCs w:val="20"/>
        </w:rPr>
        <w:t>☒</w:t>
      </w:r>
      <w:r w:rsidRPr="007D0966">
        <w:rPr>
          <w:rFonts w:ascii="Arial" w:hAnsi="Arial" w:cs="Arial"/>
          <w:color w:val="000000"/>
          <w:sz w:val="20"/>
          <w:szCs w:val="20"/>
        </w:rPr>
        <w:t xml:space="preserve"> </w:t>
      </w:r>
      <w:r w:rsidRPr="007D0966">
        <w:rPr>
          <w:rFonts w:ascii="Arial" w:hAnsi="Arial"/>
          <w:sz w:val="20"/>
          <w:szCs w:val="20"/>
        </w:rPr>
        <w:t xml:space="preserve">- </w:t>
      </w:r>
      <w:r w:rsidRPr="007D0966">
        <w:rPr>
          <w:rFonts w:ascii="Arial" w:hAnsi="Arial"/>
          <w:i/>
          <w:sz w:val="20"/>
          <w:szCs w:val="20"/>
        </w:rPr>
        <w:t>Taikoma;</w:t>
      </w:r>
      <w:r w:rsidRPr="007D0966">
        <w:rPr>
          <w:rFonts w:ascii="Arial" w:hAnsi="Arial"/>
          <w:sz w:val="20"/>
          <w:szCs w:val="20"/>
        </w:rPr>
        <w:t xml:space="preserve"> </w:t>
      </w:r>
      <w:r w:rsidRPr="007D0966">
        <w:rPr>
          <w:rFonts w:ascii="Segoe UI Symbol" w:hAnsi="Segoe UI Symbol" w:cs="Segoe UI Symbol"/>
          <w:color w:val="000000"/>
          <w:sz w:val="20"/>
          <w:szCs w:val="20"/>
        </w:rPr>
        <w:t>☐</w:t>
      </w:r>
      <w:r w:rsidRPr="007D0966">
        <w:rPr>
          <w:rFonts w:ascii="Arial" w:hAnsi="Arial" w:cs="Arial"/>
          <w:color w:val="000000"/>
          <w:sz w:val="20"/>
          <w:szCs w:val="20"/>
        </w:rPr>
        <w:t xml:space="preserve"> </w:t>
      </w:r>
      <w:r w:rsidRPr="007D0966">
        <w:rPr>
          <w:rFonts w:ascii="Arial" w:hAnsi="Arial"/>
          <w:color w:val="000000"/>
          <w:sz w:val="20"/>
          <w:szCs w:val="20"/>
        </w:rPr>
        <w:t xml:space="preserve">- </w:t>
      </w:r>
      <w:r w:rsidRPr="007D0966">
        <w:rPr>
          <w:rFonts w:ascii="Arial" w:hAnsi="Arial"/>
          <w:i/>
          <w:color w:val="000000"/>
          <w:sz w:val="20"/>
          <w:szCs w:val="20"/>
        </w:rPr>
        <w:t>Netaikoma;</w:t>
      </w:r>
    </w:p>
    <w:p w14:paraId="77CD5A2F" w14:textId="77777777" w:rsidR="00672F10" w:rsidRPr="007D0966" w:rsidRDefault="00672F10" w:rsidP="00672F10">
      <w:pPr>
        <w:jc w:val="both"/>
        <w:rPr>
          <w:rFonts w:ascii="Arial" w:hAnsi="Arial" w:cs="Arial"/>
          <w:sz w:val="20"/>
          <w:szCs w:val="20"/>
        </w:rPr>
      </w:pPr>
      <w:r w:rsidRPr="007D0966">
        <w:rPr>
          <w:rFonts w:ascii="Arial" w:hAnsi="Arial"/>
          <w:color w:val="000000"/>
          <w:sz w:val="20"/>
          <w:szCs w:val="20"/>
        </w:rPr>
        <w:t xml:space="preserve">** </w:t>
      </w:r>
      <w:r w:rsidRPr="007D0966">
        <w:rPr>
          <w:rFonts w:ascii="Arial" w:hAnsi="Arial" w:cs="Arial"/>
          <w:i/>
          <w:sz w:val="20"/>
          <w:szCs w:val="20"/>
        </w:rPr>
        <w:t>VERT – Valstybinė energetikos reguliavimo tarnyba</w:t>
      </w:r>
      <w:r w:rsidR="009B5A27">
        <w:rPr>
          <w:rFonts w:ascii="Arial" w:hAnsi="Arial"/>
          <w:i/>
          <w:sz w:val="20"/>
          <w:szCs w:val="20"/>
        </w:rPr>
        <w:t>;</w:t>
      </w:r>
    </w:p>
    <w:p w14:paraId="1C09B8A2" w14:textId="77777777" w:rsidR="00F01FE6" w:rsidRDefault="00AC5B0B" w:rsidP="001D6C3E">
      <w:pPr>
        <w:jc w:val="both"/>
        <w:rPr>
          <w:rFonts w:ascii="Arial" w:hAnsi="Arial" w:cs="Arial"/>
          <w:i/>
          <w:sz w:val="20"/>
          <w:szCs w:val="20"/>
        </w:rPr>
      </w:pPr>
      <w:r w:rsidRPr="009B5A27">
        <w:rPr>
          <w:rFonts w:ascii="Arial" w:hAnsi="Arial" w:cs="Arial"/>
          <w:i/>
          <w:sz w:val="20"/>
          <w:szCs w:val="20"/>
        </w:rPr>
        <w:t xml:space="preserve">*** </w:t>
      </w:r>
      <w:r w:rsidR="009B5A27">
        <w:rPr>
          <w:rFonts w:ascii="Arial" w:hAnsi="Arial" w:cs="Arial"/>
          <w:i/>
          <w:sz w:val="20"/>
          <w:szCs w:val="20"/>
        </w:rPr>
        <w:t>P</w:t>
      </w:r>
      <w:r w:rsidRPr="009B5A27">
        <w:rPr>
          <w:rFonts w:ascii="Arial" w:hAnsi="Arial" w:cs="Arial"/>
          <w:i/>
          <w:sz w:val="20"/>
          <w:szCs w:val="20"/>
        </w:rPr>
        <w:t>apildomai pasiūlyme pateikiami atliekamų darbų valandiniai įkainiai.</w:t>
      </w:r>
    </w:p>
    <w:p w14:paraId="3BFCE68F" w14:textId="77777777" w:rsidR="009B5A27" w:rsidRPr="00AC5B0B" w:rsidRDefault="009B5A27" w:rsidP="001D6C3E">
      <w:pPr>
        <w:jc w:val="both"/>
        <w:rPr>
          <w:rFonts w:ascii="Arial" w:hAnsi="Arial" w:cs="Arial"/>
          <w:color w:val="FF0000"/>
        </w:rPr>
      </w:pPr>
    </w:p>
    <w:p w14:paraId="7025CF44" w14:textId="77777777" w:rsidR="00947265" w:rsidRPr="001C3792" w:rsidRDefault="00947265" w:rsidP="00947265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1C3792">
        <w:rPr>
          <w:rFonts w:ascii="Arial" w:hAnsi="Arial" w:cs="Arial"/>
          <w:b/>
        </w:rPr>
        <w:t>Medžiagos, įranga ir paslaugos, kurias teikia Užsakovas</w:t>
      </w:r>
    </w:p>
    <w:p w14:paraId="758D634E" w14:textId="77777777" w:rsidR="008A7C6E" w:rsidRPr="00947265" w:rsidRDefault="008A7C6E" w:rsidP="00A94A6C">
      <w:pPr>
        <w:pStyle w:val="ListParagraph"/>
        <w:ind w:left="360"/>
        <w:jc w:val="both"/>
        <w:rPr>
          <w:rFonts w:ascii="Arial" w:hAnsi="Arial" w:cs="Arial"/>
          <w:b/>
        </w:rPr>
      </w:pPr>
    </w:p>
    <w:p w14:paraId="4C278E10" w14:textId="77777777" w:rsidR="00205773" w:rsidRPr="00733DBE" w:rsidRDefault="009E0DE3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733DBE">
        <w:rPr>
          <w:rStyle w:val="y2iqfc"/>
          <w:rFonts w:ascii="Arial" w:hAnsi="Arial" w:cs="Arial"/>
          <w:color w:val="202124"/>
          <w:sz w:val="20"/>
          <w:szCs w:val="20"/>
        </w:rPr>
        <w:t>Pastolių įrengimas/demontavimas</w:t>
      </w:r>
      <w:r w:rsidR="002E1D44">
        <w:rPr>
          <w:rFonts w:ascii="Arial" w:hAnsi="Arial" w:cs="Arial"/>
          <w:sz w:val="20"/>
          <w:szCs w:val="20"/>
          <w:lang w:val="en-US"/>
        </w:rPr>
        <w:t>.</w:t>
      </w:r>
    </w:p>
    <w:p w14:paraId="2481D6DA" w14:textId="77777777" w:rsidR="004D7569" w:rsidRDefault="009E0DE3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733DBE">
        <w:rPr>
          <w:rStyle w:val="y2iqfc"/>
          <w:rFonts w:ascii="Arial" w:hAnsi="Arial" w:cs="Arial"/>
          <w:color w:val="202124"/>
          <w:sz w:val="20"/>
          <w:szCs w:val="20"/>
        </w:rPr>
        <w:t>Izoliacijos įrengimas/demontavimas</w:t>
      </w:r>
      <w:r w:rsidR="002E1D44">
        <w:rPr>
          <w:rFonts w:ascii="Arial" w:hAnsi="Arial" w:cs="Arial"/>
          <w:sz w:val="20"/>
          <w:szCs w:val="20"/>
          <w:lang w:val="en-US"/>
        </w:rPr>
        <w:t>.</w:t>
      </w:r>
      <w:r w:rsidR="002E1D44" w:rsidRPr="00733DBE" w:rsidDel="002E1D44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241C3746" w14:textId="77777777" w:rsidR="0048658E" w:rsidRPr="00594877" w:rsidRDefault="00733DBE" w:rsidP="00A94A6C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 w:cs="Arial"/>
          <w:sz w:val="20"/>
          <w:szCs w:val="20"/>
          <w:lang w:val="en-US"/>
        </w:rPr>
      </w:pPr>
      <w:r w:rsidRPr="00733DBE">
        <w:rPr>
          <w:rFonts w:ascii="Arial" w:hAnsi="Arial" w:cs="Arial"/>
          <w:sz w:val="20"/>
          <w:szCs w:val="20"/>
        </w:rPr>
        <w:t xml:space="preserve">Mediniai padėklai, </w:t>
      </w:r>
      <w:r w:rsidR="00EE31AE">
        <w:rPr>
          <w:rFonts w:ascii="Arial" w:hAnsi="Arial" w:cs="Arial"/>
          <w:sz w:val="20"/>
          <w:szCs w:val="20"/>
        </w:rPr>
        <w:t xml:space="preserve">200L </w:t>
      </w:r>
      <w:r w:rsidRPr="00733DBE">
        <w:rPr>
          <w:rFonts w:ascii="Arial" w:hAnsi="Arial" w:cs="Arial"/>
          <w:sz w:val="20"/>
          <w:szCs w:val="20"/>
        </w:rPr>
        <w:t>statinės</w:t>
      </w:r>
      <w:r w:rsidR="000812BC">
        <w:rPr>
          <w:rFonts w:ascii="Arial" w:hAnsi="Arial" w:cs="Arial"/>
          <w:sz w:val="20"/>
          <w:szCs w:val="20"/>
        </w:rPr>
        <w:t xml:space="preserve"> arba </w:t>
      </w:r>
      <w:r w:rsidR="00EE31AE">
        <w:rPr>
          <w:rFonts w:ascii="Arial" w:hAnsi="Arial" w:cs="Arial"/>
          <w:sz w:val="20"/>
          <w:szCs w:val="20"/>
        </w:rPr>
        <w:t>2m</w:t>
      </w:r>
      <w:r w:rsidR="00EE31AE" w:rsidRPr="00EE31AE">
        <w:rPr>
          <w:rFonts w:ascii="Arial" w:hAnsi="Arial" w:cs="Arial"/>
          <w:sz w:val="20"/>
          <w:szCs w:val="20"/>
          <w:vertAlign w:val="superscript"/>
        </w:rPr>
        <w:t>3</w:t>
      </w:r>
      <w:r w:rsidR="00EE31AE">
        <w:rPr>
          <w:rFonts w:ascii="Arial" w:hAnsi="Arial" w:cs="Arial"/>
          <w:sz w:val="20"/>
          <w:szCs w:val="20"/>
        </w:rPr>
        <w:t>/1m</w:t>
      </w:r>
      <w:r w:rsidR="00EE31AE" w:rsidRPr="00EE31AE">
        <w:rPr>
          <w:rFonts w:ascii="Arial" w:hAnsi="Arial" w:cs="Arial"/>
          <w:sz w:val="20"/>
          <w:szCs w:val="20"/>
          <w:vertAlign w:val="superscript"/>
        </w:rPr>
        <w:t>3</w:t>
      </w:r>
      <w:r w:rsidR="00EE31AE">
        <w:rPr>
          <w:rFonts w:ascii="Arial" w:hAnsi="Arial" w:cs="Arial"/>
          <w:sz w:val="20"/>
          <w:szCs w:val="20"/>
        </w:rPr>
        <w:t xml:space="preserve"> </w:t>
      </w:r>
      <w:r w:rsidR="000812BC">
        <w:rPr>
          <w:rFonts w:ascii="Arial" w:hAnsi="Arial" w:cs="Arial"/>
          <w:sz w:val="20"/>
          <w:szCs w:val="20"/>
        </w:rPr>
        <w:t>konteineriai</w:t>
      </w:r>
      <w:r w:rsidR="00841361">
        <w:rPr>
          <w:rFonts w:ascii="Arial" w:hAnsi="Arial" w:cs="Arial"/>
          <w:sz w:val="20"/>
          <w:szCs w:val="20"/>
        </w:rPr>
        <w:t>-bunkeriai</w:t>
      </w:r>
      <w:r w:rsidR="002E1D44">
        <w:rPr>
          <w:rStyle w:val="y2iqfc"/>
          <w:rFonts w:ascii="Arial" w:hAnsi="Arial" w:cs="Arial"/>
          <w:color w:val="202124"/>
          <w:sz w:val="20"/>
          <w:szCs w:val="20"/>
          <w:lang w:val="en"/>
        </w:rPr>
        <w:t>.</w:t>
      </w:r>
    </w:p>
    <w:p w14:paraId="6981363E" w14:textId="77777777" w:rsidR="00594877" w:rsidRPr="00733DBE" w:rsidRDefault="00594877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Style w:val="y2iqfc"/>
          <w:rFonts w:ascii="Arial" w:hAnsi="Arial" w:cs="Arial"/>
          <w:color w:val="202124"/>
          <w:sz w:val="20"/>
          <w:szCs w:val="20"/>
          <w:lang w:val="en"/>
        </w:rPr>
        <w:t>Aukštotemperatūrinė mineralinė v</w:t>
      </w:r>
      <w:r w:rsidR="000C51D8">
        <w:rPr>
          <w:rStyle w:val="y2iqfc"/>
          <w:rFonts w:ascii="Arial" w:hAnsi="Arial" w:cs="Arial"/>
          <w:color w:val="202124"/>
          <w:sz w:val="20"/>
          <w:szCs w:val="20"/>
          <w:lang w:val="en"/>
        </w:rPr>
        <w:t xml:space="preserve">ata </w:t>
      </w:r>
      <w:r>
        <w:rPr>
          <w:rStyle w:val="y2iqfc"/>
          <w:rFonts w:ascii="Arial" w:hAnsi="Arial" w:cs="Arial"/>
          <w:color w:val="202124"/>
          <w:sz w:val="20"/>
          <w:szCs w:val="20"/>
          <w:lang w:val="en"/>
        </w:rPr>
        <w:t>scolopų užkaišymui.</w:t>
      </w:r>
    </w:p>
    <w:p w14:paraId="1D0AE31C" w14:textId="77777777" w:rsidR="00CC489F" w:rsidRPr="00733DBE" w:rsidRDefault="00733DBE" w:rsidP="001D7CC7">
      <w:pPr>
        <w:pStyle w:val="ListParagraph"/>
        <w:numPr>
          <w:ilvl w:val="1"/>
          <w:numId w:val="16"/>
        </w:numPr>
        <w:spacing w:after="240" w:line="276" w:lineRule="auto"/>
        <w:jc w:val="both"/>
        <w:rPr>
          <w:rFonts w:ascii="Arial" w:hAnsi="Arial" w:cs="Arial"/>
          <w:sz w:val="20"/>
          <w:szCs w:val="20"/>
        </w:rPr>
      </w:pPr>
      <w:r w:rsidRPr="00733DBE">
        <w:rPr>
          <w:rFonts w:ascii="Arial" w:hAnsi="Arial" w:cs="Arial"/>
          <w:sz w:val="20"/>
          <w:szCs w:val="20"/>
        </w:rPr>
        <w:t>Kranai, autokrautuvai, pakrovėjai</w:t>
      </w:r>
      <w:r w:rsidR="002E1D44">
        <w:rPr>
          <w:rFonts w:ascii="Arial" w:hAnsi="Arial" w:cs="Arial"/>
          <w:sz w:val="20"/>
          <w:szCs w:val="20"/>
          <w:lang w:val="en-US"/>
        </w:rPr>
        <w:t>.</w:t>
      </w:r>
    </w:p>
    <w:p w14:paraId="45B762F1" w14:textId="77777777" w:rsidR="00205773" w:rsidRPr="00733DBE" w:rsidRDefault="005E6BC4" w:rsidP="001D7CC7">
      <w:pPr>
        <w:pStyle w:val="ListParagraph"/>
        <w:numPr>
          <w:ilvl w:val="1"/>
          <w:numId w:val="16"/>
        </w:numPr>
        <w:spacing w:after="240"/>
        <w:jc w:val="both"/>
        <w:rPr>
          <w:rFonts w:ascii="Arial" w:hAnsi="Arial" w:cs="Arial"/>
          <w:sz w:val="20"/>
          <w:szCs w:val="20"/>
          <w:lang w:val="en-US"/>
        </w:rPr>
      </w:pPr>
      <w:r w:rsidRPr="00733DBE">
        <w:rPr>
          <w:rFonts w:ascii="Arial" w:hAnsi="Arial" w:cs="Arial"/>
          <w:sz w:val="20"/>
          <w:szCs w:val="20"/>
        </w:rPr>
        <w:t xml:space="preserve">Skydas elektros energijos pajungimui </w:t>
      </w:r>
      <w:r w:rsidR="00205773" w:rsidRPr="00733DBE">
        <w:rPr>
          <w:rFonts w:ascii="Arial" w:hAnsi="Arial" w:cs="Arial"/>
          <w:sz w:val="20"/>
          <w:szCs w:val="20"/>
          <w:lang w:val="en-US"/>
        </w:rPr>
        <w:t>(ATEX)</w:t>
      </w:r>
      <w:r w:rsidR="002E1D44">
        <w:rPr>
          <w:rFonts w:ascii="Arial" w:hAnsi="Arial" w:cs="Arial"/>
          <w:sz w:val="20"/>
          <w:szCs w:val="20"/>
          <w:lang w:val="en-US"/>
        </w:rPr>
        <w:t>.</w:t>
      </w:r>
    </w:p>
    <w:p w14:paraId="275B931D" w14:textId="77777777" w:rsidR="00733DBE" w:rsidRPr="00733DBE" w:rsidRDefault="00733DBE" w:rsidP="001D7CC7">
      <w:pPr>
        <w:pStyle w:val="ListParagraph"/>
        <w:numPr>
          <w:ilvl w:val="1"/>
          <w:numId w:val="16"/>
        </w:numPr>
        <w:spacing w:after="240" w:line="276" w:lineRule="auto"/>
        <w:jc w:val="both"/>
        <w:rPr>
          <w:rFonts w:ascii="Arial" w:hAnsi="Arial" w:cs="Arial"/>
          <w:sz w:val="20"/>
          <w:szCs w:val="20"/>
        </w:rPr>
      </w:pPr>
      <w:r w:rsidRPr="00733DBE">
        <w:rPr>
          <w:rFonts w:ascii="Arial" w:hAnsi="Arial" w:cs="Arial"/>
          <w:sz w:val="20"/>
          <w:szCs w:val="20"/>
        </w:rPr>
        <w:t>Tarpinės, aklės, smeigės</w:t>
      </w:r>
      <w:r w:rsidR="002E1D44">
        <w:rPr>
          <w:rFonts w:ascii="Arial" w:hAnsi="Arial" w:cs="Arial"/>
          <w:sz w:val="20"/>
          <w:szCs w:val="20"/>
        </w:rPr>
        <w:t>.</w:t>
      </w:r>
    </w:p>
    <w:p w14:paraId="7F279806" w14:textId="77777777" w:rsidR="00A9742B" w:rsidRPr="00733DBE" w:rsidRDefault="00A9742B" w:rsidP="001D7CC7">
      <w:pPr>
        <w:pStyle w:val="ListParagraph"/>
        <w:numPr>
          <w:ilvl w:val="1"/>
          <w:numId w:val="16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733DBE">
        <w:rPr>
          <w:rStyle w:val="y2iqfc"/>
          <w:rFonts w:ascii="Arial" w:hAnsi="Arial" w:cs="Arial"/>
          <w:color w:val="202124"/>
          <w:sz w:val="20"/>
          <w:szCs w:val="20"/>
        </w:rPr>
        <w:t>Rangovo darbuotojų saugos mokymai</w:t>
      </w:r>
      <w:r w:rsidRPr="00733DBE">
        <w:rPr>
          <w:rFonts w:ascii="Arial" w:hAnsi="Arial" w:cs="Arial"/>
          <w:sz w:val="20"/>
          <w:szCs w:val="20"/>
        </w:rPr>
        <w:t>.</w:t>
      </w:r>
    </w:p>
    <w:p w14:paraId="2D000BE0" w14:textId="77777777" w:rsidR="00A9742B" w:rsidRPr="00733DBE" w:rsidRDefault="00A9742B" w:rsidP="00A9742B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733DBE">
        <w:rPr>
          <w:rStyle w:val="y2iqfc"/>
          <w:rFonts w:ascii="Arial" w:hAnsi="Arial" w:cs="Arial"/>
          <w:color w:val="202124"/>
          <w:sz w:val="20"/>
          <w:szCs w:val="20"/>
        </w:rPr>
        <w:t>Magnetinės identifikavimo kortelės (ID), skirtos patekti į darbo vietą</w:t>
      </w:r>
      <w:r w:rsidRPr="00733DBE">
        <w:rPr>
          <w:rFonts w:ascii="Arial" w:hAnsi="Arial" w:cs="Arial"/>
          <w:sz w:val="20"/>
          <w:szCs w:val="20"/>
        </w:rPr>
        <w:t>.</w:t>
      </w:r>
    </w:p>
    <w:p w14:paraId="75D46737" w14:textId="77777777" w:rsidR="00A9742B" w:rsidRPr="00733DBE" w:rsidRDefault="00A9742B" w:rsidP="00A9742B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733DBE">
        <w:rPr>
          <w:rStyle w:val="y2iqfc"/>
          <w:rFonts w:ascii="Arial" w:hAnsi="Arial" w:cs="Arial"/>
          <w:color w:val="202124"/>
          <w:sz w:val="20"/>
          <w:szCs w:val="20"/>
        </w:rPr>
        <w:t>Rangovo personalo ir įrangos darbo ir įvažiavimo leidimai</w:t>
      </w:r>
      <w:r w:rsidRPr="00733DBE">
        <w:rPr>
          <w:rFonts w:ascii="Arial" w:hAnsi="Arial" w:cs="Arial"/>
          <w:sz w:val="20"/>
          <w:szCs w:val="20"/>
        </w:rPr>
        <w:t>.</w:t>
      </w:r>
    </w:p>
    <w:p w14:paraId="708896D3" w14:textId="77777777" w:rsidR="005E6BC4" w:rsidRPr="00733DBE" w:rsidRDefault="005E6BC4" w:rsidP="005E6BC4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733DBE">
        <w:rPr>
          <w:rFonts w:ascii="Arial" w:hAnsi="Arial" w:cs="Arial"/>
          <w:sz w:val="20"/>
          <w:szCs w:val="20"/>
        </w:rPr>
        <w:t>Oras</w:t>
      </w:r>
      <w:r w:rsidRPr="008A5EB1">
        <w:rPr>
          <w:rFonts w:ascii="Arial" w:hAnsi="Arial" w:cs="Arial"/>
          <w:sz w:val="20"/>
          <w:szCs w:val="20"/>
        </w:rPr>
        <w:t>,</w:t>
      </w:r>
      <w:r w:rsidR="002B7B7A" w:rsidRPr="008A5EB1">
        <w:rPr>
          <w:rFonts w:ascii="Arial" w:hAnsi="Arial" w:cs="Arial"/>
          <w:sz w:val="20"/>
          <w:szCs w:val="20"/>
        </w:rPr>
        <w:t xml:space="preserve"> azotas,</w:t>
      </w:r>
      <w:r w:rsidRPr="008A5EB1">
        <w:rPr>
          <w:rFonts w:ascii="Arial" w:hAnsi="Arial" w:cs="Arial"/>
          <w:sz w:val="20"/>
          <w:szCs w:val="20"/>
        </w:rPr>
        <w:t xml:space="preserve"> </w:t>
      </w:r>
      <w:r w:rsidRPr="00733DBE">
        <w:rPr>
          <w:rFonts w:ascii="Arial" w:hAnsi="Arial" w:cs="Arial"/>
          <w:sz w:val="20"/>
          <w:szCs w:val="20"/>
        </w:rPr>
        <w:t>garas, vanduo ir elektra (jeigu reikia).</w:t>
      </w:r>
    </w:p>
    <w:p w14:paraId="430F0195" w14:textId="77777777" w:rsidR="005E6BC4" w:rsidRPr="00733DBE" w:rsidRDefault="005E6BC4" w:rsidP="005E6BC4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733DBE">
        <w:rPr>
          <w:rFonts w:ascii="Arial" w:hAnsi="Arial" w:cs="Arial"/>
          <w:sz w:val="20"/>
          <w:szCs w:val="20"/>
        </w:rPr>
        <w:t>Įrenginyje teikiami pagalbiniai srautai:</w:t>
      </w:r>
    </w:p>
    <w:p w14:paraId="31BC7E62" w14:textId="77777777" w:rsidR="005E6BC4" w:rsidRPr="00733DBE" w:rsidRDefault="005E6BC4" w:rsidP="005E6BC4">
      <w:pPr>
        <w:pStyle w:val="ListParagraph"/>
        <w:numPr>
          <w:ilvl w:val="2"/>
          <w:numId w:val="16"/>
        </w:numPr>
        <w:ind w:hanging="436"/>
        <w:jc w:val="both"/>
        <w:rPr>
          <w:rFonts w:ascii="Arial" w:hAnsi="Arial" w:cs="Arial"/>
          <w:sz w:val="20"/>
          <w:szCs w:val="20"/>
        </w:rPr>
      </w:pPr>
      <w:r w:rsidRPr="00733DBE">
        <w:rPr>
          <w:rFonts w:ascii="Arial" w:hAnsi="Arial" w:cs="Arial"/>
          <w:sz w:val="20"/>
          <w:szCs w:val="20"/>
        </w:rPr>
        <w:t>Garas: 8 bar_g (max.25 bar_g); 180 ºC (max. 260 ºC);</w:t>
      </w:r>
    </w:p>
    <w:p w14:paraId="2749337F" w14:textId="77777777" w:rsidR="005E6BC4" w:rsidRPr="00733DBE" w:rsidRDefault="005E6BC4" w:rsidP="005E6BC4">
      <w:pPr>
        <w:pStyle w:val="ListParagraph"/>
        <w:numPr>
          <w:ilvl w:val="2"/>
          <w:numId w:val="16"/>
        </w:numPr>
        <w:ind w:hanging="436"/>
        <w:jc w:val="both"/>
        <w:rPr>
          <w:rFonts w:ascii="Arial" w:hAnsi="Arial" w:cs="Arial"/>
          <w:sz w:val="20"/>
          <w:szCs w:val="20"/>
        </w:rPr>
      </w:pPr>
      <w:r w:rsidRPr="00733DBE">
        <w:rPr>
          <w:rFonts w:ascii="Arial" w:hAnsi="Arial" w:cs="Arial"/>
          <w:sz w:val="20"/>
          <w:szCs w:val="20"/>
        </w:rPr>
        <w:t>Elektra: 230/400 V, 16/63 A;</w:t>
      </w:r>
    </w:p>
    <w:p w14:paraId="3E4943F6" w14:textId="77777777" w:rsidR="005E6BC4" w:rsidRDefault="005E6BC4" w:rsidP="005E6BC4">
      <w:pPr>
        <w:pStyle w:val="ListParagraph"/>
        <w:numPr>
          <w:ilvl w:val="2"/>
          <w:numId w:val="16"/>
        </w:numPr>
        <w:ind w:hanging="436"/>
        <w:jc w:val="both"/>
        <w:rPr>
          <w:rFonts w:ascii="Arial" w:hAnsi="Arial" w:cs="Arial"/>
          <w:sz w:val="20"/>
          <w:szCs w:val="20"/>
        </w:rPr>
      </w:pPr>
      <w:r w:rsidRPr="00733DBE">
        <w:rPr>
          <w:rFonts w:ascii="Arial" w:hAnsi="Arial" w:cs="Arial"/>
          <w:sz w:val="20"/>
          <w:szCs w:val="20"/>
        </w:rPr>
        <w:t xml:space="preserve">Suspaustas techninis oras: </w:t>
      </w:r>
      <w:r w:rsidR="002B7B7A">
        <w:rPr>
          <w:rFonts w:ascii="Arial" w:hAnsi="Arial" w:cs="Arial"/>
          <w:sz w:val="20"/>
          <w:szCs w:val="20"/>
        </w:rPr>
        <w:t>max. 4,5 bar_g, min. 1000 Nm3/h</w:t>
      </w:r>
      <w:r w:rsidRPr="00733DBE">
        <w:rPr>
          <w:rFonts w:ascii="Arial" w:hAnsi="Arial" w:cs="Arial"/>
          <w:sz w:val="20"/>
          <w:szCs w:val="20"/>
        </w:rPr>
        <w:t>;</w:t>
      </w:r>
    </w:p>
    <w:p w14:paraId="1BC11062" w14:textId="77777777" w:rsidR="002B7B7A" w:rsidRPr="008A5EB1" w:rsidRDefault="002B7B7A" w:rsidP="005E6BC4">
      <w:pPr>
        <w:pStyle w:val="ListParagraph"/>
        <w:numPr>
          <w:ilvl w:val="2"/>
          <w:numId w:val="16"/>
        </w:numPr>
        <w:ind w:hanging="436"/>
        <w:jc w:val="both"/>
        <w:rPr>
          <w:rFonts w:ascii="Arial" w:hAnsi="Arial" w:cs="Arial"/>
          <w:sz w:val="20"/>
          <w:szCs w:val="20"/>
        </w:rPr>
      </w:pPr>
      <w:r w:rsidRPr="008A5EB1">
        <w:rPr>
          <w:rFonts w:ascii="Arial" w:hAnsi="Arial" w:cs="Arial"/>
          <w:sz w:val="20"/>
          <w:szCs w:val="20"/>
        </w:rPr>
        <w:t>Azotas</w:t>
      </w:r>
      <w:r w:rsidR="008A5EB1" w:rsidRPr="008A5EB1">
        <w:rPr>
          <w:rFonts w:ascii="Arial" w:hAnsi="Arial" w:cs="Arial"/>
          <w:sz w:val="20"/>
          <w:szCs w:val="20"/>
        </w:rPr>
        <w:t>: max. 4,5 bar_g;</w:t>
      </w:r>
    </w:p>
    <w:p w14:paraId="589E352D" w14:textId="77777777" w:rsidR="005E6BC4" w:rsidRPr="00733DBE" w:rsidRDefault="005E6BC4" w:rsidP="005E6BC4">
      <w:pPr>
        <w:pStyle w:val="ListParagraph"/>
        <w:numPr>
          <w:ilvl w:val="2"/>
          <w:numId w:val="16"/>
        </w:numPr>
        <w:ind w:hanging="436"/>
        <w:jc w:val="both"/>
        <w:rPr>
          <w:rFonts w:ascii="Arial" w:hAnsi="Arial" w:cs="Arial"/>
          <w:sz w:val="20"/>
          <w:szCs w:val="20"/>
        </w:rPr>
      </w:pPr>
      <w:r w:rsidRPr="00733DBE">
        <w:rPr>
          <w:rFonts w:ascii="Arial" w:hAnsi="Arial" w:cs="Arial"/>
          <w:sz w:val="20"/>
          <w:szCs w:val="20"/>
        </w:rPr>
        <w:t>Priešgaisrinis vanduo: min 4bar_g,, 5oC; max. 10bar_g, 25oC</w:t>
      </w:r>
      <w:r w:rsidR="002E1D44">
        <w:rPr>
          <w:rFonts w:ascii="Arial" w:hAnsi="Arial" w:cs="Arial"/>
          <w:sz w:val="20"/>
          <w:szCs w:val="20"/>
        </w:rPr>
        <w:t>.</w:t>
      </w:r>
    </w:p>
    <w:p w14:paraId="486AD451" w14:textId="77777777" w:rsidR="00BD4CDB" w:rsidRPr="005E6BC4" w:rsidRDefault="00BD4CDB" w:rsidP="001D6C3E">
      <w:pPr>
        <w:jc w:val="both"/>
        <w:rPr>
          <w:rFonts w:ascii="Arial" w:hAnsi="Arial" w:cs="Arial"/>
        </w:rPr>
      </w:pPr>
    </w:p>
    <w:p w14:paraId="45600084" w14:textId="77777777" w:rsidR="00D11D61" w:rsidRPr="00424E5C" w:rsidRDefault="00FA496D" w:rsidP="00A94A6C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  <w:color w:val="FF0000"/>
          <w:lang w:val="en-US"/>
        </w:rPr>
      </w:pPr>
      <w:r w:rsidRPr="00FA496D">
        <w:rPr>
          <w:rStyle w:val="y2iqfc"/>
          <w:rFonts w:ascii="Arial" w:hAnsi="Arial" w:cs="Arial"/>
          <w:b/>
          <w:color w:val="1F1F1F"/>
        </w:rPr>
        <w:t>Rangovo t</w:t>
      </w:r>
      <w:r>
        <w:rPr>
          <w:rStyle w:val="y2iqfc"/>
          <w:rFonts w:ascii="Arial" w:hAnsi="Arial" w:cs="Arial"/>
          <w:b/>
          <w:color w:val="1F1F1F"/>
        </w:rPr>
        <w:t>ie</w:t>
      </w:r>
      <w:r w:rsidRPr="00FA496D">
        <w:rPr>
          <w:rStyle w:val="y2iqfc"/>
          <w:rFonts w:ascii="Arial" w:hAnsi="Arial" w:cs="Arial"/>
          <w:b/>
          <w:color w:val="1F1F1F"/>
        </w:rPr>
        <w:t>kiamos medžiagos, įranga ir paslaugos</w:t>
      </w:r>
    </w:p>
    <w:p w14:paraId="0F00A0AC" w14:textId="77777777" w:rsidR="001E4BCF" w:rsidRPr="00424E5C" w:rsidRDefault="001E4BCF" w:rsidP="00A94A6C">
      <w:pPr>
        <w:pStyle w:val="ListParagraph"/>
        <w:ind w:left="360"/>
        <w:jc w:val="both"/>
        <w:rPr>
          <w:rFonts w:ascii="Arial" w:hAnsi="Arial" w:cs="Arial"/>
          <w:b/>
          <w:color w:val="FF0000"/>
          <w:lang w:val="en-US"/>
        </w:rPr>
      </w:pPr>
    </w:p>
    <w:p w14:paraId="26209C5C" w14:textId="77777777" w:rsidR="00205773" w:rsidRPr="008F39BC" w:rsidRDefault="007F3970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Style w:val="y2iqfc"/>
          <w:rFonts w:ascii="Arial" w:hAnsi="Arial" w:cs="Arial"/>
          <w:color w:val="1F1F1F"/>
          <w:sz w:val="20"/>
          <w:szCs w:val="20"/>
        </w:rPr>
        <w:t>Suderinti su U</w:t>
      </w:r>
      <w:r w:rsidR="00A6763D">
        <w:rPr>
          <w:rStyle w:val="y2iqfc"/>
          <w:rFonts w:ascii="Arial" w:hAnsi="Arial" w:cs="Arial"/>
          <w:color w:val="1F1F1F"/>
          <w:sz w:val="20"/>
          <w:szCs w:val="20"/>
        </w:rPr>
        <w:t>žsakovu darbų apimtis ir reikalavimus</w:t>
      </w:r>
      <w:r w:rsidR="00A6763D" w:rsidRPr="00D957C9">
        <w:rPr>
          <w:rStyle w:val="y2iqfc"/>
          <w:rFonts w:ascii="Arial" w:hAnsi="Arial" w:cs="Arial"/>
          <w:color w:val="1F1F1F"/>
          <w:sz w:val="20"/>
          <w:szCs w:val="20"/>
        </w:rPr>
        <w:t xml:space="preserve"> ir per 30 dienų nuo sutarties pasirašymo arba prieš ją (jei reikia) dalyvaut</w:t>
      </w:r>
      <w:r w:rsidR="008F39BC">
        <w:rPr>
          <w:rStyle w:val="y2iqfc"/>
          <w:rFonts w:ascii="Arial" w:hAnsi="Arial" w:cs="Arial"/>
          <w:color w:val="1F1F1F"/>
          <w:sz w:val="20"/>
          <w:szCs w:val="20"/>
        </w:rPr>
        <w:t>i</w:t>
      </w:r>
      <w:r w:rsidR="00A6763D" w:rsidRPr="00D957C9">
        <w:rPr>
          <w:rStyle w:val="y2iqfc"/>
          <w:rFonts w:ascii="Arial" w:hAnsi="Arial" w:cs="Arial"/>
          <w:color w:val="1F1F1F"/>
          <w:sz w:val="20"/>
          <w:szCs w:val="20"/>
        </w:rPr>
        <w:t xml:space="preserve"> susitikime</w:t>
      </w:r>
      <w:r>
        <w:rPr>
          <w:rStyle w:val="y2iqfc"/>
          <w:rFonts w:ascii="Arial" w:hAnsi="Arial" w:cs="Arial"/>
          <w:color w:val="1F1F1F"/>
          <w:sz w:val="20"/>
          <w:szCs w:val="20"/>
        </w:rPr>
        <w:t xml:space="preserve"> su U</w:t>
      </w:r>
      <w:r w:rsidR="008F39BC">
        <w:rPr>
          <w:rStyle w:val="y2iqfc"/>
          <w:rFonts w:ascii="Arial" w:hAnsi="Arial" w:cs="Arial"/>
          <w:color w:val="1F1F1F"/>
          <w:sz w:val="20"/>
          <w:szCs w:val="20"/>
        </w:rPr>
        <w:t>žsakovu.</w:t>
      </w:r>
    </w:p>
    <w:p w14:paraId="4C1B3FE6" w14:textId="77777777" w:rsidR="00205773" w:rsidRPr="00486E9E" w:rsidRDefault="00486E9E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D957C9">
        <w:rPr>
          <w:rStyle w:val="y2iqfc"/>
          <w:rFonts w:ascii="Arial" w:hAnsi="Arial" w:cs="Arial"/>
          <w:color w:val="1F1F1F"/>
          <w:sz w:val="20"/>
          <w:szCs w:val="20"/>
        </w:rPr>
        <w:t xml:space="preserve">Projekto rizikos įvertinimo ir saugos planą, atliekų </w:t>
      </w:r>
      <w:r>
        <w:rPr>
          <w:rStyle w:val="y2iqfc"/>
          <w:rFonts w:ascii="Arial" w:hAnsi="Arial" w:cs="Arial"/>
          <w:color w:val="1F1F1F"/>
          <w:sz w:val="20"/>
          <w:szCs w:val="20"/>
        </w:rPr>
        <w:t>tvarkymo</w:t>
      </w:r>
      <w:r w:rsidRPr="00D957C9">
        <w:rPr>
          <w:rStyle w:val="y2iqfc"/>
          <w:rFonts w:ascii="Arial" w:hAnsi="Arial" w:cs="Arial"/>
          <w:color w:val="1F1F1F"/>
          <w:sz w:val="20"/>
          <w:szCs w:val="20"/>
        </w:rPr>
        <w:t xml:space="preserve"> planą, įskaitant bendradarbiavimą su </w:t>
      </w:r>
      <w:r>
        <w:rPr>
          <w:rStyle w:val="y2iqfc"/>
          <w:rFonts w:ascii="Arial" w:hAnsi="Arial" w:cs="Arial"/>
          <w:color w:val="1F1F1F"/>
          <w:sz w:val="20"/>
          <w:szCs w:val="20"/>
        </w:rPr>
        <w:t>užsakov</w:t>
      </w:r>
      <w:r w:rsidRPr="00D957C9">
        <w:rPr>
          <w:rStyle w:val="y2iqfc"/>
          <w:rFonts w:ascii="Arial" w:hAnsi="Arial" w:cs="Arial"/>
          <w:color w:val="1F1F1F"/>
          <w:sz w:val="20"/>
          <w:szCs w:val="20"/>
        </w:rPr>
        <w:t xml:space="preserve">u, ir pareiškimą apie pasirengimą pradėti sutartinius darbus Rangovas turi pateikti </w:t>
      </w:r>
      <w:r>
        <w:rPr>
          <w:rStyle w:val="y2iqfc"/>
          <w:rFonts w:ascii="Arial" w:hAnsi="Arial" w:cs="Arial"/>
          <w:color w:val="1F1F1F"/>
          <w:sz w:val="20"/>
          <w:szCs w:val="20"/>
        </w:rPr>
        <w:t xml:space="preserve">ne vėliau kaip </w:t>
      </w:r>
      <w:r w:rsidRPr="00D957C9">
        <w:rPr>
          <w:rStyle w:val="y2iqfc"/>
          <w:rFonts w:ascii="Arial" w:hAnsi="Arial" w:cs="Arial"/>
          <w:color w:val="1F1F1F"/>
          <w:sz w:val="20"/>
          <w:szCs w:val="20"/>
        </w:rPr>
        <w:t>30 dienų iki darbų pradžios</w:t>
      </w:r>
      <w:r>
        <w:rPr>
          <w:rStyle w:val="y2iqfc"/>
          <w:rFonts w:ascii="Arial" w:hAnsi="Arial" w:cs="Arial"/>
          <w:color w:val="1F1F1F"/>
          <w:sz w:val="20"/>
          <w:szCs w:val="20"/>
        </w:rPr>
        <w:t>.</w:t>
      </w:r>
    </w:p>
    <w:p w14:paraId="4C6F4986" w14:textId="77777777" w:rsidR="00205773" w:rsidRPr="00486E9E" w:rsidRDefault="00486E9E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D957C9">
        <w:rPr>
          <w:rStyle w:val="y2iqfc"/>
          <w:rFonts w:ascii="Arial" w:hAnsi="Arial" w:cs="Arial"/>
          <w:color w:val="1F1F1F"/>
          <w:sz w:val="20"/>
          <w:szCs w:val="20"/>
        </w:rPr>
        <w:t>Komandų ir įrangos mobilizavimas/demob</w:t>
      </w:r>
      <w:r>
        <w:rPr>
          <w:rStyle w:val="y2iqfc"/>
          <w:rFonts w:ascii="Arial" w:hAnsi="Arial" w:cs="Arial"/>
          <w:color w:val="1F1F1F"/>
          <w:sz w:val="20"/>
          <w:szCs w:val="20"/>
        </w:rPr>
        <w:t>ilizavimas, saugos instrukcijos;</w:t>
      </w:r>
      <w:r w:rsidRPr="00D957C9">
        <w:rPr>
          <w:rStyle w:val="y2iqfc"/>
          <w:rFonts w:ascii="Arial" w:hAnsi="Arial" w:cs="Arial"/>
          <w:color w:val="1F1F1F"/>
          <w:sz w:val="20"/>
          <w:szCs w:val="20"/>
        </w:rPr>
        <w:t xml:space="preserve"> darbuotojų, darbų</w:t>
      </w:r>
      <w:r>
        <w:rPr>
          <w:rStyle w:val="y2iqfc"/>
          <w:rFonts w:ascii="Arial" w:hAnsi="Arial" w:cs="Arial"/>
          <w:color w:val="1F1F1F"/>
          <w:sz w:val="20"/>
          <w:szCs w:val="20"/>
        </w:rPr>
        <w:t xml:space="preserve"> vadovų ir vadovų saugos testai;</w:t>
      </w:r>
      <w:r w:rsidRPr="00D957C9">
        <w:rPr>
          <w:rStyle w:val="y2iqfc"/>
          <w:rFonts w:ascii="Arial" w:hAnsi="Arial" w:cs="Arial"/>
          <w:color w:val="1F1F1F"/>
          <w:sz w:val="20"/>
          <w:szCs w:val="20"/>
        </w:rPr>
        <w:t xml:space="preserve"> įvažiavimo kortelių, leidimų </w:t>
      </w:r>
      <w:r>
        <w:rPr>
          <w:rStyle w:val="y2iqfc"/>
          <w:rFonts w:ascii="Arial" w:hAnsi="Arial" w:cs="Arial"/>
          <w:color w:val="1F1F1F"/>
          <w:sz w:val="20"/>
          <w:szCs w:val="20"/>
        </w:rPr>
        <w:t>gavimas</w:t>
      </w:r>
      <w:r w:rsidRPr="00D957C9">
        <w:rPr>
          <w:rStyle w:val="y2iqfc"/>
          <w:rFonts w:ascii="Arial" w:hAnsi="Arial" w:cs="Arial"/>
          <w:color w:val="1F1F1F"/>
          <w:sz w:val="20"/>
          <w:szCs w:val="20"/>
        </w:rPr>
        <w:t>.</w:t>
      </w:r>
    </w:p>
    <w:p w14:paraId="646473E4" w14:textId="77777777" w:rsidR="009F5299" w:rsidRPr="008233B1" w:rsidRDefault="00486E9E" w:rsidP="008E0F90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 w:cs="Arial"/>
          <w:color w:val="FF0000"/>
          <w:sz w:val="20"/>
          <w:szCs w:val="20"/>
        </w:rPr>
      </w:pPr>
      <w:r w:rsidRPr="00D957C9">
        <w:rPr>
          <w:rStyle w:val="y2iqfc"/>
          <w:rFonts w:ascii="Arial" w:hAnsi="Arial" w:cs="Arial"/>
          <w:color w:val="1F1F1F"/>
          <w:sz w:val="20"/>
          <w:szCs w:val="20"/>
        </w:rPr>
        <w:t>Profesionalių, apmokytų, sertifikuotų ir patyrusių dieninių ir naktinių darbuotojų komandų aprūpinimas. (Įskaitant vieną lietuviškai kalbantį vadovą arba ENG/LT vertėją per pamainą).</w:t>
      </w:r>
    </w:p>
    <w:p w14:paraId="7CBEE657" w14:textId="77777777" w:rsidR="008233B1" w:rsidRPr="00486E9E" w:rsidRDefault="008233B1" w:rsidP="008E0F90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Style w:val="y2iqfc"/>
          <w:rFonts w:ascii="Arial" w:hAnsi="Arial" w:cs="Arial"/>
          <w:color w:val="1F1F1F"/>
          <w:sz w:val="20"/>
          <w:szCs w:val="20"/>
        </w:rPr>
        <w:t>Pagaminti/užsakyti visas medžiagas pagal OLP2846</w:t>
      </w:r>
      <w:r w:rsidRPr="008233B1">
        <w:rPr>
          <w:rStyle w:val="y2iqfc"/>
          <w:rFonts w:ascii="Arial" w:hAnsi="Arial" w:cs="Arial"/>
          <w:color w:val="1F1F1F"/>
          <w:sz w:val="20"/>
          <w:szCs w:val="20"/>
        </w:rPr>
        <w:t xml:space="preserve"> </w:t>
      </w:r>
      <w:r>
        <w:rPr>
          <w:rStyle w:val="y2iqfc"/>
          <w:rFonts w:ascii="Arial" w:hAnsi="Arial" w:cs="Arial"/>
          <w:color w:val="1F1F1F"/>
          <w:sz w:val="20"/>
          <w:szCs w:val="20"/>
        </w:rPr>
        <w:t>bunkerio tvirtinimui</w:t>
      </w:r>
      <w:r w:rsidRPr="008233B1">
        <w:rPr>
          <w:rStyle w:val="y2iqfc"/>
          <w:rFonts w:ascii="Arial" w:hAnsi="Arial" w:cs="Arial"/>
          <w:color w:val="1F1F1F"/>
          <w:sz w:val="20"/>
          <w:szCs w:val="20"/>
        </w:rPr>
        <w:t xml:space="preserve"> </w:t>
      </w:r>
      <w:r>
        <w:rPr>
          <w:rStyle w:val="y2iqfc"/>
          <w:rFonts w:ascii="Arial" w:hAnsi="Arial" w:cs="Arial"/>
          <w:color w:val="1F1F1F"/>
          <w:sz w:val="20"/>
          <w:szCs w:val="20"/>
        </w:rPr>
        <w:t>ant reaktoriaus R-204 viršaus.</w:t>
      </w:r>
    </w:p>
    <w:p w14:paraId="429782C1" w14:textId="77777777" w:rsidR="00205773" w:rsidRPr="00FD0217" w:rsidRDefault="00FD0217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D0217">
        <w:rPr>
          <w:rFonts w:ascii="Arial" w:hAnsi="Arial" w:cs="Arial"/>
          <w:sz w:val="20"/>
          <w:szCs w:val="20"/>
        </w:rPr>
        <w:t xml:space="preserve">Visų įrengimų, medžiagų, įrankių tiekimas būtinų darbų užbaigimui pagal Užsakovo reikalavimus. </w:t>
      </w:r>
    </w:p>
    <w:p w14:paraId="497FF65C" w14:textId="77777777" w:rsidR="000F13FD" w:rsidRPr="000F13FD" w:rsidRDefault="000F13FD" w:rsidP="000F13FD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/>
          <w:sz w:val="20"/>
          <w:szCs w:val="20"/>
        </w:rPr>
      </w:pPr>
      <w:r w:rsidRPr="000F13FD">
        <w:rPr>
          <w:rStyle w:val="y2iqfc"/>
          <w:rFonts w:ascii="Arial" w:hAnsi="Arial"/>
          <w:sz w:val="20"/>
          <w:szCs w:val="20"/>
        </w:rPr>
        <w:t>Atlieka visus montavimui reikalingus paruošiamuosius darbus (aklinimo darbai, garo</w:t>
      </w:r>
      <w:r w:rsidR="000B51B4">
        <w:rPr>
          <w:rStyle w:val="y2iqfc"/>
          <w:rFonts w:ascii="Arial" w:hAnsi="Arial"/>
          <w:sz w:val="20"/>
          <w:szCs w:val="20"/>
        </w:rPr>
        <w:t>/oro/azoto</w:t>
      </w:r>
      <w:r w:rsidRPr="000F13FD">
        <w:rPr>
          <w:rStyle w:val="y2iqfc"/>
          <w:rFonts w:ascii="Arial" w:hAnsi="Arial"/>
          <w:sz w:val="20"/>
          <w:szCs w:val="20"/>
        </w:rPr>
        <w:t xml:space="preserve"> pajungimas, atvamzdžių, reikalingų laikiniems garo/o</w:t>
      </w:r>
      <w:r>
        <w:rPr>
          <w:rStyle w:val="y2iqfc"/>
          <w:rFonts w:ascii="Arial" w:hAnsi="Arial"/>
          <w:sz w:val="20"/>
          <w:szCs w:val="20"/>
        </w:rPr>
        <w:t>ro</w:t>
      </w:r>
      <w:r w:rsidR="000B51B4">
        <w:rPr>
          <w:rStyle w:val="y2iqfc"/>
          <w:rFonts w:ascii="Arial" w:hAnsi="Arial"/>
          <w:sz w:val="20"/>
          <w:szCs w:val="20"/>
        </w:rPr>
        <w:t>/azoto</w:t>
      </w:r>
      <w:r>
        <w:rPr>
          <w:rStyle w:val="y2iqfc"/>
          <w:rFonts w:ascii="Arial" w:hAnsi="Arial"/>
          <w:sz w:val="20"/>
          <w:szCs w:val="20"/>
        </w:rPr>
        <w:t xml:space="preserve"> pajungimams, gamyba ir t.t.).</w:t>
      </w:r>
    </w:p>
    <w:p w14:paraId="4D1B15DE" w14:textId="77777777" w:rsidR="009E541F" w:rsidRPr="00054F26" w:rsidRDefault="00E438F4" w:rsidP="00A94A6C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054F26">
        <w:rPr>
          <w:rFonts w:ascii="Arial" w:hAnsi="Arial" w:cs="Arial"/>
          <w:sz w:val="20"/>
          <w:szCs w:val="20"/>
        </w:rPr>
        <w:t>Kėlimo, stropavimo įranga</w:t>
      </w:r>
      <w:r w:rsidR="009E541F" w:rsidRPr="00054F26">
        <w:rPr>
          <w:rStyle w:val="y2iqfc"/>
          <w:rFonts w:ascii="Arial" w:hAnsi="Arial" w:cs="Arial"/>
          <w:sz w:val="20"/>
          <w:szCs w:val="20"/>
        </w:rPr>
        <w:t>.</w:t>
      </w:r>
    </w:p>
    <w:p w14:paraId="2322B573" w14:textId="77777777" w:rsidR="009E541F" w:rsidRPr="00690A37" w:rsidRDefault="001670B1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690A37">
        <w:rPr>
          <w:rFonts w:ascii="Arial" w:hAnsi="Arial" w:cs="Arial"/>
          <w:sz w:val="20"/>
          <w:szCs w:val="20"/>
        </w:rPr>
        <w:t xml:space="preserve">Dinamometriniai ir pneumatiniai </w:t>
      </w:r>
      <w:r w:rsidRPr="000F13FD">
        <w:rPr>
          <w:rFonts w:ascii="Arial" w:hAnsi="Arial" w:cs="Arial"/>
          <w:sz w:val="20"/>
          <w:szCs w:val="20"/>
        </w:rPr>
        <w:t>raktai</w:t>
      </w:r>
      <w:r w:rsidR="009E541F" w:rsidRPr="000F13FD">
        <w:rPr>
          <w:rStyle w:val="y2iqfc"/>
          <w:rFonts w:ascii="Arial" w:hAnsi="Arial" w:cs="Arial"/>
          <w:sz w:val="20"/>
          <w:szCs w:val="20"/>
        </w:rPr>
        <w:t>.</w:t>
      </w:r>
    </w:p>
    <w:p w14:paraId="0597C16A" w14:textId="77777777" w:rsidR="00567AC5" w:rsidRPr="003C5C92" w:rsidRDefault="00567AC5" w:rsidP="00A94A6C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C5C92">
        <w:rPr>
          <w:rStyle w:val="y2iqfc"/>
          <w:rFonts w:ascii="Arial" w:hAnsi="Arial" w:cs="Arial"/>
          <w:sz w:val="20"/>
          <w:szCs w:val="20"/>
        </w:rPr>
        <w:t xml:space="preserve">Atsakingas asmuo už Rangovo elektros įrangą. </w:t>
      </w:r>
    </w:p>
    <w:p w14:paraId="29E3C1AC" w14:textId="77777777" w:rsidR="004B6FCD" w:rsidRPr="00B54355" w:rsidRDefault="00B54355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B54355">
        <w:rPr>
          <w:rFonts w:ascii="Arial" w:hAnsi="Arial" w:cs="Arial"/>
          <w:sz w:val="20"/>
          <w:szCs w:val="20"/>
        </w:rPr>
        <w:t>Visus reikalingus laikinus elektros, vandens, oro/azoto pajungimus ir jiems atlikti reikalingų medžiagų tiekimą. Vietose, kur elektros energijos tiekimas negalimas, rangovas pats apsirūpina elektros generatoriais ir kita reikalinga įranga</w:t>
      </w:r>
      <w:r w:rsidR="00690A37" w:rsidRPr="00B54355">
        <w:rPr>
          <w:rStyle w:val="y2iqfc"/>
          <w:rFonts w:ascii="Arial" w:hAnsi="Arial" w:cs="Arial"/>
          <w:sz w:val="20"/>
          <w:szCs w:val="20"/>
        </w:rPr>
        <w:t>.</w:t>
      </w:r>
      <w:r w:rsidR="001602B5">
        <w:rPr>
          <w:rStyle w:val="y2iqfc"/>
          <w:rFonts w:ascii="Arial" w:hAnsi="Arial" w:cs="Arial"/>
          <w:sz w:val="20"/>
          <w:szCs w:val="20"/>
        </w:rPr>
        <w:t xml:space="preserve"> </w:t>
      </w:r>
      <w:r w:rsidR="001602B5" w:rsidRPr="00FD2286">
        <w:rPr>
          <w:rStyle w:val="y2iqfc"/>
          <w:rFonts w:ascii="Arial" w:hAnsi="Arial" w:cs="Arial"/>
          <w:sz w:val="20"/>
          <w:szCs w:val="20"/>
        </w:rPr>
        <w:t>Aparatų</w:t>
      </w:r>
      <w:r w:rsidR="00690A37" w:rsidRPr="00FD2286">
        <w:rPr>
          <w:rStyle w:val="y2iqfc"/>
          <w:rFonts w:ascii="Arial" w:hAnsi="Arial" w:cs="Arial"/>
          <w:sz w:val="20"/>
          <w:szCs w:val="20"/>
        </w:rPr>
        <w:t xml:space="preserve"> </w:t>
      </w:r>
      <w:r w:rsidR="001602B5" w:rsidRPr="00FD2286">
        <w:rPr>
          <w:rStyle w:val="y2iqfc"/>
          <w:rFonts w:ascii="Arial" w:hAnsi="Arial" w:cs="Arial"/>
          <w:sz w:val="20"/>
          <w:szCs w:val="20"/>
        </w:rPr>
        <w:t>viduje Rangovas užtikrina nemažiau</w:t>
      </w:r>
      <w:r w:rsidR="00AC5B0B" w:rsidRPr="00FD2286">
        <w:rPr>
          <w:rStyle w:val="y2iqfc"/>
          <w:rFonts w:ascii="Arial" w:hAnsi="Arial" w:cs="Arial"/>
          <w:sz w:val="20"/>
          <w:szCs w:val="20"/>
        </w:rPr>
        <w:t xml:space="preserve"> 300lm apšvietimą.</w:t>
      </w:r>
    </w:p>
    <w:p w14:paraId="2189A5DF" w14:textId="77777777" w:rsidR="00205773" w:rsidRPr="00B02E35" w:rsidRDefault="00307B7D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3C5C92">
        <w:rPr>
          <w:rStyle w:val="y2iqfc"/>
          <w:rFonts w:ascii="Arial" w:hAnsi="Arial" w:cs="Arial"/>
          <w:sz w:val="20"/>
          <w:szCs w:val="20"/>
        </w:rPr>
        <w:t xml:space="preserve">Rangovo personalui parūpinti asmenines apsaugos priemones (AAP), pvz., apsauginį kostiumą, 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šalmą su tvirtinimo diržu, apsauginius batus, kombinezonus, apsauginius akinius</w:t>
      </w:r>
      <w:r>
        <w:rPr>
          <w:rStyle w:val="y2iqfc"/>
          <w:rFonts w:ascii="Arial" w:hAnsi="Arial" w:cs="Arial"/>
          <w:color w:val="202124"/>
          <w:sz w:val="20"/>
          <w:szCs w:val="20"/>
        </w:rPr>
        <w:t>.</w:t>
      </w:r>
    </w:p>
    <w:p w14:paraId="38AD334E" w14:textId="77777777" w:rsidR="00205773" w:rsidRPr="00FA1632" w:rsidRDefault="00FA1632" w:rsidP="00FA1632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Style w:val="y2iqfc"/>
          <w:rFonts w:ascii="Arial" w:hAnsi="Arial" w:cs="Arial"/>
          <w:color w:val="202124"/>
          <w:sz w:val="20"/>
          <w:szCs w:val="20"/>
        </w:rPr>
        <w:t>Viešbučiai, maitinimas, dienpinigiai</w:t>
      </w:r>
      <w:r w:rsidRPr="00A94A6C">
        <w:rPr>
          <w:rFonts w:ascii="Arial" w:hAnsi="Arial" w:cs="Arial"/>
          <w:sz w:val="20"/>
          <w:szCs w:val="20"/>
          <w:lang w:val="en-US"/>
        </w:rPr>
        <w:t>.</w:t>
      </w:r>
    </w:p>
    <w:p w14:paraId="67960243" w14:textId="77777777" w:rsidR="00065B08" w:rsidRPr="00A94A6C" w:rsidRDefault="00065B08" w:rsidP="00065B0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Mikroautobusai arba automobiliai personalo pervežimui į/iš, ORLEN Lietuva naftos perdirbimo gamyklos viduje</w:t>
      </w:r>
      <w:r w:rsidRPr="00A94A6C">
        <w:rPr>
          <w:rFonts w:ascii="Arial" w:hAnsi="Arial" w:cs="Arial"/>
          <w:sz w:val="20"/>
          <w:szCs w:val="20"/>
          <w:lang w:val="en-US"/>
        </w:rPr>
        <w:t>.</w:t>
      </w:r>
    </w:p>
    <w:p w14:paraId="00E1B6C2" w14:textId="77777777" w:rsidR="00205773" w:rsidRPr="00424E5C" w:rsidRDefault="00227ECF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color w:val="FF0000"/>
          <w:sz w:val="20"/>
          <w:szCs w:val="20"/>
          <w:lang w:val="en-US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Pasirūpinti degalais Rangovo sunkvežimiams, automobiliams, įrangai ir prireikus papildyti degalais, laikantis bendrųjų </w:t>
      </w:r>
      <w:r>
        <w:rPr>
          <w:rStyle w:val="y2iqfc"/>
          <w:rFonts w:ascii="Arial" w:hAnsi="Arial" w:cs="Arial"/>
          <w:color w:val="202124"/>
          <w:sz w:val="20"/>
          <w:szCs w:val="20"/>
        </w:rPr>
        <w:t>U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žsakovo taisyklių ir procedūrų</w:t>
      </w:r>
      <w:r>
        <w:rPr>
          <w:rStyle w:val="y2iqfc"/>
          <w:rFonts w:ascii="Arial" w:hAnsi="Arial" w:cs="Arial"/>
          <w:color w:val="202124"/>
          <w:sz w:val="20"/>
          <w:szCs w:val="20"/>
        </w:rPr>
        <w:t>.</w:t>
      </w:r>
    </w:p>
    <w:p w14:paraId="6E2CF1F6" w14:textId="77777777" w:rsidR="00205773" w:rsidRPr="00424E5C" w:rsidRDefault="0069643F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color w:val="FF0000"/>
          <w:sz w:val="20"/>
          <w:szCs w:val="20"/>
          <w:lang w:val="en-US"/>
        </w:rPr>
      </w:pPr>
      <w:r>
        <w:rPr>
          <w:rStyle w:val="y2iqfc"/>
          <w:rFonts w:ascii="Arial" w:hAnsi="Arial" w:cs="Arial"/>
          <w:color w:val="202124"/>
          <w:sz w:val="20"/>
          <w:szCs w:val="20"/>
        </w:rPr>
        <w:t>Kasdieninės darbų progreso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 ataskaitos.</w:t>
      </w:r>
      <w:r w:rsidR="00205773" w:rsidRPr="00424E5C">
        <w:rPr>
          <w:rFonts w:ascii="Arial" w:hAnsi="Arial" w:cs="Arial"/>
          <w:color w:val="FF0000"/>
          <w:sz w:val="20"/>
          <w:szCs w:val="20"/>
          <w:lang w:val="en-US"/>
        </w:rPr>
        <w:t xml:space="preserve"> </w:t>
      </w:r>
    </w:p>
    <w:p w14:paraId="4D4B6121" w14:textId="77777777" w:rsidR="00BD4CDB" w:rsidRPr="00424E5C" w:rsidRDefault="00BD4CDB" w:rsidP="001D6C3E">
      <w:pPr>
        <w:jc w:val="both"/>
        <w:rPr>
          <w:rFonts w:ascii="Arial" w:hAnsi="Arial" w:cs="Arial"/>
          <w:color w:val="FF0000"/>
          <w:lang w:val="en-US"/>
        </w:rPr>
      </w:pPr>
    </w:p>
    <w:p w14:paraId="5FDA109E" w14:textId="77777777" w:rsidR="008524BB" w:rsidRPr="0010341A" w:rsidRDefault="008524BB" w:rsidP="008524BB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10341A">
        <w:rPr>
          <w:rFonts w:ascii="Arial" w:hAnsi="Arial" w:cs="Arial"/>
          <w:b/>
        </w:rPr>
        <w:lastRenderedPageBreak/>
        <w:t>Reikalavimai darbų užbaigimui</w:t>
      </w:r>
    </w:p>
    <w:p w14:paraId="4BBC713D" w14:textId="77777777" w:rsidR="00F011CF" w:rsidRPr="00424E5C" w:rsidRDefault="00F011CF" w:rsidP="00A94A6C">
      <w:pPr>
        <w:pStyle w:val="ListParagraph"/>
        <w:ind w:left="360"/>
        <w:jc w:val="both"/>
        <w:rPr>
          <w:rFonts w:ascii="Arial" w:hAnsi="Arial" w:cs="Arial"/>
          <w:b/>
          <w:color w:val="FF0000"/>
          <w:lang w:val="en-US"/>
        </w:rPr>
      </w:pPr>
    </w:p>
    <w:p w14:paraId="175103F5" w14:textId="77777777" w:rsidR="004B3C95" w:rsidRPr="004B3C95" w:rsidRDefault="004B3C95" w:rsidP="008F2CAE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Visus Darbų apimtyje nurodytus darbus ir reikalaujamą grafiką atlieka ir priima Užsakovas</w:t>
      </w:r>
      <w:r>
        <w:rPr>
          <w:rFonts w:ascii="Arial" w:hAnsi="Arial" w:cs="Arial"/>
          <w:sz w:val="20"/>
          <w:szCs w:val="20"/>
        </w:rPr>
        <w:t>.</w:t>
      </w:r>
    </w:p>
    <w:p w14:paraId="1A119CD5" w14:textId="77777777" w:rsidR="008F2CAE" w:rsidRPr="004B3C95" w:rsidRDefault="004B3C95" w:rsidP="008F2CAE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4B3C95">
        <w:rPr>
          <w:rFonts w:ascii="Arial" w:hAnsi="Arial" w:cs="Arial"/>
          <w:sz w:val="20"/>
          <w:szCs w:val="20"/>
        </w:rPr>
        <w:t>Sutvarkoma ir atstatoma darbų vykdymo vieta, aplinka, keliai, surenkamos ir išvežamos šiukšlės</w:t>
      </w:r>
      <w:r w:rsidR="008F2CAE" w:rsidRPr="004B3C95">
        <w:rPr>
          <w:rStyle w:val="y2iqfc"/>
          <w:rFonts w:ascii="Arial" w:hAnsi="Arial" w:cs="Arial"/>
          <w:sz w:val="20"/>
          <w:szCs w:val="20"/>
        </w:rPr>
        <w:t>.</w:t>
      </w:r>
      <w:r w:rsidR="008F2CAE" w:rsidRPr="004B3C95">
        <w:rPr>
          <w:rFonts w:ascii="Arial" w:hAnsi="Arial" w:cs="Arial"/>
          <w:sz w:val="20"/>
          <w:szCs w:val="20"/>
        </w:rPr>
        <w:t xml:space="preserve"> </w:t>
      </w:r>
    </w:p>
    <w:p w14:paraId="30BA4E27" w14:textId="77777777" w:rsidR="008F2CAE" w:rsidRPr="008533D0" w:rsidRDefault="008533D0" w:rsidP="008F2CAE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8533D0">
        <w:rPr>
          <w:rFonts w:ascii="Arial" w:hAnsi="Arial" w:cs="Arial"/>
          <w:sz w:val="20"/>
          <w:szCs w:val="20"/>
        </w:rPr>
        <w:t xml:space="preserve">Rangovo įranga demobilizuojama iš įrenginio, darbų aikštelė sutvarkyta. </w:t>
      </w:r>
    </w:p>
    <w:p w14:paraId="7654FF89" w14:textId="77777777" w:rsidR="008F2CAE" w:rsidRPr="008533D0" w:rsidRDefault="000A28F0" w:rsidP="000A28F0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8533D0">
        <w:rPr>
          <w:rFonts w:ascii="Arial" w:hAnsi="Arial" w:cs="Arial"/>
          <w:sz w:val="20"/>
          <w:szCs w:val="20"/>
        </w:rPr>
        <w:t>Gražintos į Užsakovo sandėlius nepanaudotos medžiagos, nurašytos panaudotos medžiagos, pateikta visa remonto išpildomoji dokumentacija su panaudotų medžiagų sertifikatais.</w:t>
      </w:r>
    </w:p>
    <w:p w14:paraId="35DC3503" w14:textId="77777777" w:rsidR="000A28F0" w:rsidRPr="003C01E9" w:rsidRDefault="000A28F0" w:rsidP="000A28F0">
      <w:pPr>
        <w:jc w:val="both"/>
        <w:rPr>
          <w:rFonts w:ascii="Arial" w:hAnsi="Arial" w:cs="Arial"/>
          <w:sz w:val="20"/>
          <w:szCs w:val="20"/>
        </w:rPr>
      </w:pPr>
    </w:p>
    <w:p w14:paraId="5BEA92DF" w14:textId="77777777" w:rsidR="00D21581" w:rsidRPr="00D21581" w:rsidRDefault="00D21581" w:rsidP="00D21581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D21581">
        <w:rPr>
          <w:rFonts w:ascii="Arial" w:hAnsi="Arial" w:cs="Arial"/>
          <w:b/>
        </w:rPr>
        <w:t>Reikalavimai darbų perdavimui / paslaugų atlikimo patvirtinimas</w:t>
      </w:r>
    </w:p>
    <w:p w14:paraId="51116C99" w14:textId="77777777" w:rsidR="00A23291" w:rsidRPr="00424E5C" w:rsidRDefault="00A23291" w:rsidP="008B3598">
      <w:pPr>
        <w:pStyle w:val="ListParagraph"/>
        <w:ind w:left="360"/>
        <w:jc w:val="both"/>
        <w:rPr>
          <w:rFonts w:ascii="Arial" w:hAnsi="Arial" w:cs="Arial"/>
          <w:b/>
          <w:color w:val="FF0000"/>
          <w:lang w:val="en-US"/>
        </w:rPr>
      </w:pPr>
    </w:p>
    <w:p w14:paraId="247FFF87" w14:textId="77777777" w:rsidR="004F3932" w:rsidRPr="004F3932" w:rsidRDefault="004F3932" w:rsidP="00A94A6C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 w:cs="Arial"/>
          <w:color w:val="FF0000"/>
          <w:sz w:val="20"/>
          <w:szCs w:val="20"/>
          <w:lang w:val="en-US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Užsakovui teikiamos kasdienės </w:t>
      </w:r>
      <w:r>
        <w:rPr>
          <w:rStyle w:val="y2iqfc"/>
          <w:rFonts w:ascii="Arial" w:hAnsi="Arial" w:cs="Arial"/>
          <w:color w:val="202124"/>
          <w:sz w:val="20"/>
          <w:szCs w:val="20"/>
        </w:rPr>
        <w:t>progreso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 ataskaitos</w:t>
      </w:r>
      <w:r>
        <w:rPr>
          <w:rStyle w:val="y2iqfc"/>
          <w:rFonts w:ascii="Arial" w:hAnsi="Arial" w:cs="Arial"/>
          <w:color w:val="FF0000"/>
          <w:sz w:val="20"/>
          <w:szCs w:val="20"/>
          <w:lang w:val="en"/>
        </w:rPr>
        <w:t>.</w:t>
      </w:r>
    </w:p>
    <w:p w14:paraId="5D7A9EA1" w14:textId="77777777" w:rsidR="007660EF" w:rsidRPr="00815347" w:rsidRDefault="00815347" w:rsidP="00A94A6C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 w:cs="Arial"/>
          <w:sz w:val="20"/>
          <w:szCs w:val="20"/>
          <w:lang w:val="en-US"/>
        </w:rPr>
      </w:pPr>
      <w:r w:rsidRPr="00815347">
        <w:rPr>
          <w:rFonts w:ascii="Arial" w:hAnsi="Arial" w:cs="Arial"/>
          <w:sz w:val="20"/>
          <w:szCs w:val="20"/>
        </w:rPr>
        <w:t>Užsakovas raštu patvirtina, kad visi darbai atlikti bei sutvarkyta darbų vieta</w:t>
      </w:r>
      <w:r w:rsidR="007660EF" w:rsidRPr="00815347">
        <w:rPr>
          <w:rStyle w:val="y2iqfc"/>
          <w:rFonts w:ascii="Arial" w:hAnsi="Arial" w:cs="Arial"/>
          <w:sz w:val="20"/>
          <w:szCs w:val="20"/>
          <w:lang w:val="en"/>
        </w:rPr>
        <w:t>.</w:t>
      </w:r>
    </w:p>
    <w:p w14:paraId="4424765B" w14:textId="77777777" w:rsidR="00217401" w:rsidRPr="00BD3C88" w:rsidRDefault="00217401" w:rsidP="00217401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Perdavimo priėmimo aktas užpildomas ir pateikiamas u</w:t>
      </w:r>
      <w:r>
        <w:rPr>
          <w:rStyle w:val="y2iqfc"/>
          <w:rFonts w:ascii="Arial" w:hAnsi="Arial" w:cs="Arial"/>
          <w:color w:val="202124"/>
          <w:sz w:val="20"/>
          <w:szCs w:val="20"/>
        </w:rPr>
        <w:t>žsakovui įvykdžius 7.1, 7.2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 punktus</w:t>
      </w:r>
      <w:r w:rsidRPr="00BD3C88">
        <w:rPr>
          <w:rFonts w:ascii="Arial" w:hAnsi="Arial" w:cs="Arial"/>
          <w:sz w:val="20"/>
          <w:szCs w:val="20"/>
          <w:lang w:val="en-US"/>
        </w:rPr>
        <w:t>.</w:t>
      </w:r>
    </w:p>
    <w:p w14:paraId="45DD622A" w14:textId="77777777" w:rsidR="00D27349" w:rsidRPr="00424E5C" w:rsidRDefault="00D27349" w:rsidP="001D6C3E">
      <w:pPr>
        <w:jc w:val="both"/>
        <w:rPr>
          <w:rFonts w:ascii="Arial" w:hAnsi="Arial" w:cs="Arial"/>
          <w:color w:val="FF0000"/>
          <w:lang w:val="en-US"/>
        </w:rPr>
      </w:pPr>
    </w:p>
    <w:p w14:paraId="590BCEAE" w14:textId="77777777" w:rsidR="00C23849" w:rsidRPr="00A654D3" w:rsidRDefault="00C23849" w:rsidP="00C23849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A654D3">
        <w:rPr>
          <w:rFonts w:ascii="Arial" w:hAnsi="Arial" w:cs="Arial"/>
          <w:b/>
        </w:rPr>
        <w:t>Reikalavimai darbo grafikui</w:t>
      </w:r>
    </w:p>
    <w:p w14:paraId="3504D8DB" w14:textId="77777777" w:rsidR="00BD3C88" w:rsidRPr="00424E5C" w:rsidRDefault="00BD3C88" w:rsidP="00BD3C88">
      <w:pPr>
        <w:jc w:val="both"/>
        <w:rPr>
          <w:rFonts w:ascii="Arial" w:hAnsi="Arial" w:cs="Arial"/>
          <w:b/>
          <w:color w:val="FF0000"/>
          <w:lang w:val="en-US"/>
        </w:rPr>
      </w:pPr>
    </w:p>
    <w:p w14:paraId="160015C3" w14:textId="77777777" w:rsidR="0030026D" w:rsidRPr="00190EB1" w:rsidRDefault="000B51B4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color w:val="FF0000"/>
          <w:sz w:val="20"/>
          <w:szCs w:val="20"/>
          <w:lang w:val="en-US"/>
        </w:rPr>
      </w:pPr>
      <w:r w:rsidRPr="002C40CA">
        <w:rPr>
          <w:rFonts w:ascii="Arial" w:hAnsi="Arial" w:cs="Arial"/>
          <w:sz w:val="20"/>
          <w:szCs w:val="20"/>
        </w:rPr>
        <w:t>RIF-1</w:t>
      </w:r>
      <w:r w:rsidR="002C40CA">
        <w:rPr>
          <w:rFonts w:ascii="Arial" w:hAnsi="Arial" w:cs="Arial"/>
          <w:sz w:val="20"/>
          <w:szCs w:val="20"/>
        </w:rPr>
        <w:t xml:space="preserve"> </w:t>
      </w:r>
      <w:r w:rsidRPr="002C40CA">
        <w:rPr>
          <w:rFonts w:ascii="Arial" w:hAnsi="Arial" w:cs="Arial"/>
          <w:sz w:val="20"/>
          <w:szCs w:val="20"/>
        </w:rPr>
        <w:t xml:space="preserve">esamo katalizatoriaus regeneracijos </w:t>
      </w:r>
      <w:r w:rsidR="002C40CA">
        <w:rPr>
          <w:rFonts w:ascii="Arial" w:hAnsi="Arial" w:cs="Arial"/>
          <w:sz w:val="20"/>
          <w:szCs w:val="20"/>
        </w:rPr>
        <w:t xml:space="preserve">pabaiga ir mechaninių darbų </w:t>
      </w:r>
      <w:r w:rsidR="00C23849" w:rsidRPr="002C40CA">
        <w:rPr>
          <w:rFonts w:ascii="Arial" w:hAnsi="Arial" w:cs="Arial"/>
          <w:sz w:val="20"/>
          <w:szCs w:val="20"/>
        </w:rPr>
        <w:t xml:space="preserve">pradžia – </w:t>
      </w:r>
      <w:r w:rsidR="002C40CA" w:rsidRPr="002C40CA">
        <w:rPr>
          <w:rFonts w:ascii="Arial" w:hAnsi="Arial" w:cs="Arial"/>
          <w:b/>
          <w:sz w:val="20"/>
          <w:szCs w:val="20"/>
          <w:lang w:val="en-US"/>
        </w:rPr>
        <w:t>2026</w:t>
      </w:r>
      <w:r w:rsidR="00C23849" w:rsidRPr="002C40CA">
        <w:rPr>
          <w:rFonts w:ascii="Arial" w:hAnsi="Arial" w:cs="Arial"/>
          <w:b/>
          <w:sz w:val="20"/>
          <w:szCs w:val="20"/>
          <w:lang w:val="en-US"/>
        </w:rPr>
        <w:t>/0</w:t>
      </w:r>
      <w:r w:rsidR="002C40CA" w:rsidRPr="002C40CA">
        <w:rPr>
          <w:rFonts w:ascii="Arial" w:hAnsi="Arial" w:cs="Arial"/>
          <w:b/>
          <w:sz w:val="20"/>
          <w:szCs w:val="20"/>
          <w:lang w:val="en-US"/>
        </w:rPr>
        <w:t>3</w:t>
      </w:r>
      <w:r w:rsidR="00C23849" w:rsidRPr="002C40CA">
        <w:rPr>
          <w:rFonts w:ascii="Arial" w:hAnsi="Arial" w:cs="Arial"/>
          <w:b/>
          <w:sz w:val="20"/>
          <w:szCs w:val="20"/>
          <w:lang w:val="en-US"/>
        </w:rPr>
        <w:t>/</w:t>
      </w:r>
      <w:r w:rsidR="002C40CA" w:rsidRPr="002C40CA">
        <w:rPr>
          <w:rFonts w:ascii="Arial" w:hAnsi="Arial" w:cs="Arial"/>
          <w:b/>
          <w:sz w:val="20"/>
          <w:szCs w:val="20"/>
          <w:lang w:val="en-US"/>
        </w:rPr>
        <w:t>28</w:t>
      </w:r>
      <w:r w:rsidR="0030026D" w:rsidRPr="002C40CA">
        <w:rPr>
          <w:rFonts w:ascii="Arial" w:hAnsi="Arial" w:cs="Arial"/>
          <w:sz w:val="20"/>
          <w:szCs w:val="20"/>
          <w:lang w:val="en-US"/>
        </w:rPr>
        <w:t>.</w:t>
      </w:r>
    </w:p>
    <w:p w14:paraId="1C4FA944" w14:textId="77777777" w:rsidR="003C01E9" w:rsidRPr="003B0A64" w:rsidRDefault="003C01E9" w:rsidP="00F63690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3B0A64">
        <w:rPr>
          <w:rFonts w:ascii="Arial" w:hAnsi="Arial" w:cs="Arial"/>
          <w:sz w:val="20"/>
          <w:szCs w:val="20"/>
        </w:rPr>
        <w:t xml:space="preserve">Mobilizacija, saugos mokymai, Rangovų įrangos perkėlimas į gamybos teritoriją, OL projekto grupės ir rangovo susitikimas - </w:t>
      </w:r>
      <w:r w:rsidR="00477A69" w:rsidRPr="003B0A64">
        <w:rPr>
          <w:rFonts w:ascii="Arial" w:hAnsi="Arial" w:cs="Arial"/>
          <w:sz w:val="20"/>
          <w:szCs w:val="20"/>
          <w:lang w:val="en-US"/>
        </w:rPr>
        <w:t>202</w:t>
      </w:r>
      <w:r w:rsidR="003B0A64" w:rsidRPr="003B0A64">
        <w:rPr>
          <w:rFonts w:ascii="Arial" w:hAnsi="Arial" w:cs="Arial"/>
          <w:sz w:val="20"/>
          <w:szCs w:val="20"/>
          <w:lang w:val="en-US"/>
        </w:rPr>
        <w:t>6</w:t>
      </w:r>
      <w:r w:rsidRPr="003B0A64">
        <w:rPr>
          <w:rFonts w:ascii="Arial" w:hAnsi="Arial" w:cs="Arial"/>
          <w:sz w:val="20"/>
          <w:szCs w:val="20"/>
          <w:lang w:val="en-US"/>
        </w:rPr>
        <w:t>/0</w:t>
      </w:r>
      <w:r w:rsidR="003B0A64" w:rsidRPr="003B0A64">
        <w:rPr>
          <w:rFonts w:ascii="Arial" w:hAnsi="Arial" w:cs="Arial"/>
          <w:sz w:val="20"/>
          <w:szCs w:val="20"/>
          <w:lang w:val="en-US"/>
        </w:rPr>
        <w:t>3</w:t>
      </w:r>
      <w:r w:rsidRPr="003B0A64">
        <w:rPr>
          <w:rFonts w:ascii="Arial" w:hAnsi="Arial" w:cs="Arial"/>
          <w:sz w:val="20"/>
          <w:szCs w:val="20"/>
          <w:lang w:val="en-US"/>
        </w:rPr>
        <w:t>/</w:t>
      </w:r>
      <w:r w:rsidR="003B0A64" w:rsidRPr="003B0A64">
        <w:rPr>
          <w:rFonts w:ascii="Arial" w:hAnsi="Arial" w:cs="Arial"/>
          <w:sz w:val="20"/>
          <w:szCs w:val="20"/>
          <w:lang w:val="en-US"/>
        </w:rPr>
        <w:t>27</w:t>
      </w:r>
      <w:r w:rsidR="0030026D" w:rsidRPr="003B0A64">
        <w:rPr>
          <w:rFonts w:ascii="Arial" w:hAnsi="Arial" w:cs="Arial"/>
          <w:sz w:val="20"/>
          <w:szCs w:val="20"/>
          <w:lang w:val="en-US"/>
        </w:rPr>
        <w:t xml:space="preserve"> </w:t>
      </w:r>
      <w:r w:rsidRPr="003B0A64">
        <w:rPr>
          <w:rFonts w:ascii="Arial" w:hAnsi="Arial" w:cs="Arial"/>
          <w:sz w:val="20"/>
          <w:szCs w:val="20"/>
        </w:rPr>
        <w:t>(vyksta gamykloje).</w:t>
      </w:r>
    </w:p>
    <w:p w14:paraId="371D5DDC" w14:textId="77777777" w:rsidR="0030026D" w:rsidRPr="00B447EC" w:rsidRDefault="00B447EC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BB4F10">
        <w:rPr>
          <w:rFonts w:ascii="Arial" w:hAnsi="Arial" w:cs="Arial"/>
          <w:sz w:val="20"/>
          <w:szCs w:val="20"/>
        </w:rPr>
        <w:t>Rangovas yra visiškai atsakingas už tinkamą mobilizacijai reikalingo laiko įvertinimą. Saugos mokymai ir paruošiamieji darbai vykdomi vietoje, galima atvykti ir anksčiau</w:t>
      </w:r>
      <w:r w:rsidR="0030026D" w:rsidRPr="00B447EC">
        <w:rPr>
          <w:rFonts w:ascii="Arial" w:hAnsi="Arial" w:cs="Arial"/>
          <w:sz w:val="20"/>
          <w:szCs w:val="20"/>
        </w:rPr>
        <w:t>.</w:t>
      </w:r>
    </w:p>
    <w:p w14:paraId="7CA697AF" w14:textId="77777777" w:rsidR="003B0A64" w:rsidRDefault="003B0A64" w:rsidP="00994763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B0A64">
        <w:rPr>
          <w:rFonts w:ascii="Arial" w:hAnsi="Arial" w:cs="Arial"/>
          <w:sz w:val="20"/>
          <w:szCs w:val="20"/>
        </w:rPr>
        <w:t xml:space="preserve">Darbų atlikimas turi būti organizuojamas 2 pamainomis x 7 dienos x 11 val. </w:t>
      </w:r>
    </w:p>
    <w:p w14:paraId="1E1621D1" w14:textId="77777777" w:rsidR="00994763" w:rsidRPr="00BB4F10" w:rsidRDefault="00994763" w:rsidP="00994763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BB4F10">
        <w:rPr>
          <w:rFonts w:ascii="Arial" w:hAnsi="Arial" w:cs="Arial"/>
          <w:sz w:val="20"/>
          <w:szCs w:val="20"/>
        </w:rPr>
        <w:t>Yra galimi pakeitimai grafiko pradžiai. Tikslios datos bus nurodytos Užsakovu ne vėliau negu prieš 30 kalendorinių dienų nuo darbų pradžios.</w:t>
      </w:r>
    </w:p>
    <w:p w14:paraId="521C1189" w14:textId="77777777" w:rsidR="00994763" w:rsidRPr="00BB4F10" w:rsidRDefault="00994763" w:rsidP="00994763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BB4F10">
        <w:rPr>
          <w:rFonts w:ascii="Arial" w:hAnsi="Arial" w:cs="Arial"/>
          <w:sz w:val="20"/>
          <w:szCs w:val="20"/>
        </w:rPr>
        <w:t xml:space="preserve">Darbų pradžios ir pabaigos datos yra preliminarios ir tinkamos pasiūlymo pateikimui. Tikslus grafikas bus pateiktas prieš </w:t>
      </w:r>
      <w:r>
        <w:rPr>
          <w:rFonts w:ascii="Arial" w:hAnsi="Arial" w:cs="Arial"/>
          <w:sz w:val="20"/>
          <w:szCs w:val="20"/>
        </w:rPr>
        <w:t>7 kalendorines dienas</w:t>
      </w:r>
      <w:r w:rsidRPr="00BB4F10">
        <w:rPr>
          <w:rFonts w:ascii="Arial" w:hAnsi="Arial" w:cs="Arial"/>
          <w:sz w:val="20"/>
          <w:szCs w:val="20"/>
        </w:rPr>
        <w:t xml:space="preserve"> iki darbų pradžios įrenginyje.</w:t>
      </w:r>
    </w:p>
    <w:p w14:paraId="19D9A0F8" w14:textId="77777777" w:rsidR="009877ED" w:rsidRPr="00994763" w:rsidRDefault="009877ED" w:rsidP="001D6C3E">
      <w:pPr>
        <w:jc w:val="both"/>
        <w:rPr>
          <w:rFonts w:ascii="Times New Roman" w:hAnsi="Times New Roman" w:cs="Times New Roman"/>
          <w:color w:val="D9D9D9" w:themeColor="background1" w:themeShade="D9"/>
          <w:sz w:val="24"/>
          <w:szCs w:val="24"/>
        </w:rPr>
      </w:pPr>
    </w:p>
    <w:sectPr w:rsidR="009877ED" w:rsidRPr="00994763">
      <w:headerReference w:type="default" r:id="rId11"/>
      <w:footerReference w:type="defaul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89B53" w14:textId="77777777" w:rsidR="00943E07" w:rsidRDefault="00943E07" w:rsidP="005D7482">
      <w:r>
        <w:separator/>
      </w:r>
    </w:p>
  </w:endnote>
  <w:endnote w:type="continuationSeparator" w:id="0">
    <w:p w14:paraId="09550101" w14:textId="77777777" w:rsidR="00943E07" w:rsidRDefault="00943E07" w:rsidP="005D7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112651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9B2529" w14:textId="77777777" w:rsidR="00F63690" w:rsidRDefault="00F6369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22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DED7C40" w14:textId="77777777" w:rsidR="00F63690" w:rsidRDefault="00F636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60892" w14:textId="77777777" w:rsidR="00943E07" w:rsidRDefault="00943E07" w:rsidP="005D7482">
      <w:r>
        <w:separator/>
      </w:r>
    </w:p>
  </w:footnote>
  <w:footnote w:type="continuationSeparator" w:id="0">
    <w:p w14:paraId="5CC09D76" w14:textId="77777777" w:rsidR="00943E07" w:rsidRDefault="00943E07" w:rsidP="005D7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10B54" w14:textId="77777777" w:rsidR="00F63690" w:rsidRDefault="00F63690" w:rsidP="00330197">
    <w:pPr>
      <w:tabs>
        <w:tab w:val="center" w:pos="4320"/>
        <w:tab w:val="right" w:pos="8640"/>
      </w:tabs>
      <w:jc w:val="center"/>
      <w:rPr>
        <w:rFonts w:ascii="Arial" w:eastAsia="Times New Roman" w:hAnsi="Arial" w:cs="Arial"/>
        <w:b/>
        <w:sz w:val="32"/>
        <w:szCs w:val="32"/>
      </w:rPr>
    </w:pPr>
    <w:r>
      <w:rPr>
        <w:rFonts w:ascii="Arial" w:eastAsia="Times New Roman" w:hAnsi="Arial" w:cs="Arial"/>
        <w:b/>
        <w:sz w:val="32"/>
        <w:szCs w:val="32"/>
      </w:rPr>
      <w:t xml:space="preserve">   Darbų apimtis</w:t>
    </w:r>
  </w:p>
  <w:p w14:paraId="791C56A0" w14:textId="77777777" w:rsidR="00F63690" w:rsidRPr="008D4985" w:rsidRDefault="00F63690" w:rsidP="00E766B3">
    <w:pPr>
      <w:tabs>
        <w:tab w:val="center" w:pos="4320"/>
        <w:tab w:val="right" w:pos="8640"/>
      </w:tabs>
      <w:jc w:val="center"/>
      <w:rPr>
        <w:rFonts w:ascii="Arial" w:eastAsia="Times New Roman" w:hAnsi="Arial" w:cs="Arial"/>
        <w:b/>
        <w:color w:val="000000" w:themeColor="text1"/>
        <w:sz w:val="10"/>
        <w:szCs w:val="10"/>
      </w:rPr>
    </w:pPr>
  </w:p>
  <w:p w14:paraId="4F343268" w14:textId="77777777" w:rsidR="00F63690" w:rsidRPr="008D4985" w:rsidRDefault="008D4985" w:rsidP="008D4985">
    <w:pPr>
      <w:spacing w:before="120"/>
      <w:jc w:val="center"/>
      <w:outlineLvl w:val="0"/>
      <w:rPr>
        <w:rFonts w:ascii="Arial" w:hAnsi="Arial" w:cs="Arial"/>
        <w:b/>
      </w:rPr>
    </w:pPr>
    <w:r>
      <w:rPr>
        <w:rFonts w:ascii="Arial" w:hAnsi="Arial" w:cs="Arial"/>
        <w:b/>
      </w:rPr>
      <w:t>GP-1 LK-1</w:t>
    </w:r>
    <w:r w:rsidRPr="0068044A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benzino riformingo proceso katalizatoriaus R-202/R-203/R-204</w:t>
    </w:r>
    <w:r w:rsidRPr="0068044A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perkrovimas</w:t>
    </w:r>
    <w:r w:rsidR="00F63690">
      <w:rPr>
        <w:rFonts w:ascii="Arial" w:hAnsi="Arial" w:cs="Arial"/>
        <w:b/>
        <w:bCs/>
        <w:color w:val="000000" w:themeColor="text1"/>
        <w:lang w:val="en-US"/>
      </w:rPr>
      <w:t>.</w:t>
    </w:r>
  </w:p>
  <w:p w14:paraId="207EAA68" w14:textId="77777777" w:rsidR="00F63690" w:rsidRDefault="008D4985" w:rsidP="008D4985">
    <w:pPr>
      <w:tabs>
        <w:tab w:val="center" w:pos="4320"/>
        <w:tab w:val="right" w:pos="8640"/>
      </w:tabs>
      <w:jc w:val="center"/>
      <w:rPr>
        <w:rFonts w:ascii="Arial" w:hAnsi="Arial" w:cs="Arial"/>
        <w:b/>
        <w:bCs/>
        <w:color w:val="000000" w:themeColor="text1"/>
        <w:lang w:val="en-US"/>
      </w:rPr>
    </w:pPr>
    <w:r>
      <w:rPr>
        <w:rFonts w:ascii="Arial" w:hAnsi="Arial" w:cs="Arial"/>
        <w:b/>
        <w:bCs/>
        <w:color w:val="000000" w:themeColor="text1"/>
        <w:lang w:val="en-US"/>
      </w:rPr>
      <w:t>Mechaniniai darbai 2026</w:t>
    </w:r>
    <w:r w:rsidR="00F63690">
      <w:rPr>
        <w:rFonts w:ascii="Arial" w:hAnsi="Arial" w:cs="Arial"/>
        <w:b/>
        <w:bCs/>
        <w:color w:val="000000" w:themeColor="text1"/>
        <w:lang w:val="en-US"/>
      </w:rPr>
      <w:t xml:space="preserve"> metais.</w:t>
    </w:r>
  </w:p>
  <w:p w14:paraId="365C1D77" w14:textId="77777777" w:rsidR="00F63690" w:rsidRPr="00967C46" w:rsidRDefault="00F63690" w:rsidP="008D4985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b/>
      </w:rPr>
    </w:pPr>
    <w:r>
      <w:rPr>
        <w:rFonts w:ascii="Arial" w:eastAsia="Times New Roman" w:hAnsi="Arial" w:cs="Arial"/>
        <w:b/>
      </w:rPr>
      <w:t>Data</w:t>
    </w:r>
    <w:r w:rsidR="00FA20A1">
      <w:rPr>
        <w:rFonts w:ascii="Arial" w:eastAsia="Times New Roman" w:hAnsi="Arial" w:cs="Arial"/>
        <w:b/>
      </w:rPr>
      <w:t>: 2026.01.22</w:t>
    </w:r>
    <w:r w:rsidRPr="00B02E35">
      <w:rPr>
        <w:rFonts w:ascii="Arial" w:eastAsia="Times New Roman" w:hAnsi="Arial" w:cs="Arial"/>
        <w:b/>
      </w:rPr>
      <w:t xml:space="preserve">, </w:t>
    </w:r>
    <w:r>
      <w:rPr>
        <w:rFonts w:ascii="Arial" w:eastAsia="Times New Roman" w:hAnsi="Arial" w:cs="Arial"/>
        <w:b/>
      </w:rPr>
      <w:t xml:space="preserve">Rev.00 </w:t>
    </w:r>
  </w:p>
  <w:p w14:paraId="06E3353A" w14:textId="77777777" w:rsidR="00F63690" w:rsidRPr="00E766B3" w:rsidRDefault="00F63690" w:rsidP="00E76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F20F9"/>
    <w:multiLevelType w:val="hybridMultilevel"/>
    <w:tmpl w:val="2E6A293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A40AA"/>
    <w:multiLevelType w:val="multilevel"/>
    <w:tmpl w:val="2B04B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DF12FD"/>
    <w:multiLevelType w:val="multilevel"/>
    <w:tmpl w:val="32C88886"/>
    <w:lvl w:ilvl="0">
      <w:start w:val="1"/>
      <w:numFmt w:val="decimal"/>
      <w:lvlText w:val="%1."/>
      <w:lvlJc w:val="left"/>
      <w:pPr>
        <w:tabs>
          <w:tab w:val="num" w:pos="450"/>
        </w:tabs>
        <w:ind w:left="0" w:firstLine="0"/>
      </w:pPr>
      <w:rPr>
        <w:rFonts w:hint="default"/>
        <w:b/>
        <w:sz w:val="26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0" w:firstLine="0"/>
      </w:pPr>
      <w:rPr>
        <w:rFonts w:hint="default"/>
        <w:b w:val="0"/>
        <w:sz w:val="26"/>
      </w:rPr>
    </w:lvl>
    <w:lvl w:ilvl="2">
      <w:start w:val="1"/>
      <w:numFmt w:val="bullet"/>
      <w:lvlText w:val=""/>
      <w:lvlJc w:val="left"/>
      <w:pPr>
        <w:tabs>
          <w:tab w:val="num" w:pos="450"/>
        </w:tabs>
        <w:ind w:left="0" w:firstLine="0"/>
      </w:pPr>
      <w:rPr>
        <w:rFonts w:ascii="Symbol" w:hAnsi="Symbol" w:hint="default"/>
        <w:b w:val="0"/>
      </w:rPr>
    </w:lvl>
    <w:lvl w:ilvl="3">
      <w:start w:val="1"/>
      <w:numFmt w:val="decimal"/>
      <w:suff w:val="space"/>
      <w:lvlText w:val="%1.%2%3.%4."/>
      <w:lvlJc w:val="left"/>
      <w:pPr>
        <w:ind w:left="1021" w:hanging="681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450"/>
        </w:tabs>
        <w:ind w:left="1134" w:hanging="1134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5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0"/>
        </w:tabs>
        <w:ind w:left="0" w:firstLine="0"/>
      </w:pPr>
      <w:rPr>
        <w:rFonts w:hint="default"/>
      </w:rPr>
    </w:lvl>
  </w:abstractNum>
  <w:abstractNum w:abstractNumId="3" w15:restartNumberingAfterBreak="0">
    <w:nsid w:val="22182718"/>
    <w:multiLevelType w:val="multilevel"/>
    <w:tmpl w:val="14C05E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34248B8"/>
    <w:multiLevelType w:val="hybridMultilevel"/>
    <w:tmpl w:val="B322940A"/>
    <w:lvl w:ilvl="0" w:tplc="1160F08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13B2A"/>
    <w:multiLevelType w:val="multilevel"/>
    <w:tmpl w:val="85D242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9154FFA"/>
    <w:multiLevelType w:val="hybridMultilevel"/>
    <w:tmpl w:val="CABACA0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F4B5E"/>
    <w:multiLevelType w:val="hybridMultilevel"/>
    <w:tmpl w:val="5C9C493E"/>
    <w:lvl w:ilvl="0" w:tplc="181677DC">
      <w:start w:val="14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1584C30"/>
    <w:multiLevelType w:val="hybridMultilevel"/>
    <w:tmpl w:val="96A60214"/>
    <w:lvl w:ilvl="0" w:tplc="181677DC">
      <w:start w:val="1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2D177F"/>
    <w:multiLevelType w:val="hybridMultilevel"/>
    <w:tmpl w:val="4C20EF1A"/>
    <w:lvl w:ilvl="0" w:tplc="181677DC">
      <w:start w:val="14"/>
      <w:numFmt w:val="bullet"/>
      <w:lvlText w:val="-"/>
      <w:lvlJc w:val="left"/>
      <w:pPr>
        <w:ind w:left="2016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0" w15:restartNumberingAfterBreak="0">
    <w:nsid w:val="36E70720"/>
    <w:multiLevelType w:val="hybridMultilevel"/>
    <w:tmpl w:val="03B81E6C"/>
    <w:lvl w:ilvl="0" w:tplc="0427000F">
      <w:start w:val="1"/>
      <w:numFmt w:val="decimal"/>
      <w:lvlText w:val="%1."/>
      <w:lvlJc w:val="left"/>
      <w:pPr>
        <w:ind w:left="2016" w:hanging="360"/>
      </w:pPr>
    </w:lvl>
    <w:lvl w:ilvl="1" w:tplc="04270019" w:tentative="1">
      <w:start w:val="1"/>
      <w:numFmt w:val="lowerLetter"/>
      <w:lvlText w:val="%2."/>
      <w:lvlJc w:val="left"/>
      <w:pPr>
        <w:ind w:left="2736" w:hanging="360"/>
      </w:pPr>
    </w:lvl>
    <w:lvl w:ilvl="2" w:tplc="0427001B" w:tentative="1">
      <w:start w:val="1"/>
      <w:numFmt w:val="lowerRoman"/>
      <w:lvlText w:val="%3."/>
      <w:lvlJc w:val="right"/>
      <w:pPr>
        <w:ind w:left="3456" w:hanging="180"/>
      </w:pPr>
    </w:lvl>
    <w:lvl w:ilvl="3" w:tplc="0427000F" w:tentative="1">
      <w:start w:val="1"/>
      <w:numFmt w:val="decimal"/>
      <w:lvlText w:val="%4."/>
      <w:lvlJc w:val="left"/>
      <w:pPr>
        <w:ind w:left="4176" w:hanging="360"/>
      </w:pPr>
    </w:lvl>
    <w:lvl w:ilvl="4" w:tplc="04270019" w:tentative="1">
      <w:start w:val="1"/>
      <w:numFmt w:val="lowerLetter"/>
      <w:lvlText w:val="%5."/>
      <w:lvlJc w:val="left"/>
      <w:pPr>
        <w:ind w:left="4896" w:hanging="360"/>
      </w:pPr>
    </w:lvl>
    <w:lvl w:ilvl="5" w:tplc="0427001B" w:tentative="1">
      <w:start w:val="1"/>
      <w:numFmt w:val="lowerRoman"/>
      <w:lvlText w:val="%6."/>
      <w:lvlJc w:val="right"/>
      <w:pPr>
        <w:ind w:left="5616" w:hanging="180"/>
      </w:pPr>
    </w:lvl>
    <w:lvl w:ilvl="6" w:tplc="0427000F" w:tentative="1">
      <w:start w:val="1"/>
      <w:numFmt w:val="decimal"/>
      <w:lvlText w:val="%7."/>
      <w:lvlJc w:val="left"/>
      <w:pPr>
        <w:ind w:left="6336" w:hanging="360"/>
      </w:pPr>
    </w:lvl>
    <w:lvl w:ilvl="7" w:tplc="04270019" w:tentative="1">
      <w:start w:val="1"/>
      <w:numFmt w:val="lowerLetter"/>
      <w:lvlText w:val="%8."/>
      <w:lvlJc w:val="left"/>
      <w:pPr>
        <w:ind w:left="7056" w:hanging="360"/>
      </w:pPr>
    </w:lvl>
    <w:lvl w:ilvl="8" w:tplc="0427001B" w:tentative="1">
      <w:start w:val="1"/>
      <w:numFmt w:val="lowerRoman"/>
      <w:lvlText w:val="%9."/>
      <w:lvlJc w:val="right"/>
      <w:pPr>
        <w:ind w:left="7776" w:hanging="180"/>
      </w:pPr>
    </w:lvl>
  </w:abstractNum>
  <w:abstractNum w:abstractNumId="11" w15:restartNumberingAfterBreak="0">
    <w:nsid w:val="3A493E69"/>
    <w:multiLevelType w:val="hybridMultilevel"/>
    <w:tmpl w:val="10CEF11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9752F"/>
    <w:multiLevelType w:val="multilevel"/>
    <w:tmpl w:val="629A03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D6D457A"/>
    <w:multiLevelType w:val="hybridMultilevel"/>
    <w:tmpl w:val="F0685E6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A6BAD"/>
    <w:multiLevelType w:val="multilevel"/>
    <w:tmpl w:val="85D242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4390F57"/>
    <w:multiLevelType w:val="hybridMultilevel"/>
    <w:tmpl w:val="400C5A1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F06A4"/>
    <w:multiLevelType w:val="hybridMultilevel"/>
    <w:tmpl w:val="E7CC0210"/>
    <w:lvl w:ilvl="0" w:tplc="0427000F">
      <w:start w:val="1"/>
      <w:numFmt w:val="decimal"/>
      <w:lvlText w:val="%1."/>
      <w:lvlJc w:val="left"/>
      <w:pPr>
        <w:ind w:left="201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36A86"/>
    <w:multiLevelType w:val="multilevel"/>
    <w:tmpl w:val="B55E79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49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86A475E"/>
    <w:multiLevelType w:val="multilevel"/>
    <w:tmpl w:val="B55E79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49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9034D10"/>
    <w:multiLevelType w:val="hybridMultilevel"/>
    <w:tmpl w:val="DA92C8B2"/>
    <w:lvl w:ilvl="0" w:tplc="181677D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F3017"/>
    <w:multiLevelType w:val="hybridMultilevel"/>
    <w:tmpl w:val="578CF246"/>
    <w:lvl w:ilvl="0" w:tplc="04270017">
      <w:start w:val="1"/>
      <w:numFmt w:val="lowerLetter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F840633"/>
    <w:multiLevelType w:val="hybridMultilevel"/>
    <w:tmpl w:val="EB6A050C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2" w15:restartNumberingAfterBreak="0">
    <w:nsid w:val="5FE07079"/>
    <w:multiLevelType w:val="multilevel"/>
    <w:tmpl w:val="B55E79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49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22C6EC6"/>
    <w:multiLevelType w:val="multilevel"/>
    <w:tmpl w:val="B55E79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49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2790540"/>
    <w:multiLevelType w:val="hybridMultilevel"/>
    <w:tmpl w:val="1EDE8F8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6E6B9F"/>
    <w:multiLevelType w:val="multilevel"/>
    <w:tmpl w:val="F1AA89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AB733A8"/>
    <w:multiLevelType w:val="multilevel"/>
    <w:tmpl w:val="B55E79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49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2E50493"/>
    <w:multiLevelType w:val="hybridMultilevel"/>
    <w:tmpl w:val="3C5AA404"/>
    <w:lvl w:ilvl="0" w:tplc="181677D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2026F7"/>
    <w:multiLevelType w:val="hybridMultilevel"/>
    <w:tmpl w:val="296A1D3E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183896">
    <w:abstractNumId w:val="7"/>
  </w:num>
  <w:num w:numId="2" w16cid:durableId="1517889028">
    <w:abstractNumId w:val="13"/>
  </w:num>
  <w:num w:numId="3" w16cid:durableId="874200820">
    <w:abstractNumId w:val="15"/>
  </w:num>
  <w:num w:numId="4" w16cid:durableId="145173134">
    <w:abstractNumId w:val="11"/>
  </w:num>
  <w:num w:numId="5" w16cid:durableId="1907761490">
    <w:abstractNumId w:val="21"/>
  </w:num>
  <w:num w:numId="6" w16cid:durableId="552081231">
    <w:abstractNumId w:val="0"/>
  </w:num>
  <w:num w:numId="7" w16cid:durableId="1671758867">
    <w:abstractNumId w:val="19"/>
  </w:num>
  <w:num w:numId="8" w16cid:durableId="577520766">
    <w:abstractNumId w:val="9"/>
  </w:num>
  <w:num w:numId="9" w16cid:durableId="1360887046">
    <w:abstractNumId w:val="8"/>
  </w:num>
  <w:num w:numId="10" w16cid:durableId="1551185106">
    <w:abstractNumId w:val="27"/>
  </w:num>
  <w:num w:numId="11" w16cid:durableId="1436754911">
    <w:abstractNumId w:val="3"/>
  </w:num>
  <w:num w:numId="12" w16cid:durableId="1083917060">
    <w:abstractNumId w:val="6"/>
  </w:num>
  <w:num w:numId="13" w16cid:durableId="485823634">
    <w:abstractNumId w:val="24"/>
  </w:num>
  <w:num w:numId="14" w16cid:durableId="843083690">
    <w:abstractNumId w:val="10"/>
  </w:num>
  <w:num w:numId="15" w16cid:durableId="1580361318">
    <w:abstractNumId w:val="16"/>
  </w:num>
  <w:num w:numId="16" w16cid:durableId="1646810816">
    <w:abstractNumId w:val="12"/>
  </w:num>
  <w:num w:numId="17" w16cid:durableId="1894803590">
    <w:abstractNumId w:val="20"/>
  </w:num>
  <w:num w:numId="18" w16cid:durableId="528835399">
    <w:abstractNumId w:val="14"/>
  </w:num>
  <w:num w:numId="19" w16cid:durableId="903763361">
    <w:abstractNumId w:val="4"/>
  </w:num>
  <w:num w:numId="20" w16cid:durableId="1321695380">
    <w:abstractNumId w:val="17"/>
  </w:num>
  <w:num w:numId="21" w16cid:durableId="2010668262">
    <w:abstractNumId w:val="23"/>
  </w:num>
  <w:num w:numId="22" w16cid:durableId="1545678433">
    <w:abstractNumId w:val="28"/>
  </w:num>
  <w:num w:numId="23" w16cid:durableId="544293083">
    <w:abstractNumId w:val="22"/>
  </w:num>
  <w:num w:numId="24" w16cid:durableId="1361055279">
    <w:abstractNumId w:val="26"/>
  </w:num>
  <w:num w:numId="25" w16cid:durableId="2063360552">
    <w:abstractNumId w:val="18"/>
  </w:num>
  <w:num w:numId="26" w16cid:durableId="1692730259">
    <w:abstractNumId w:val="25"/>
  </w:num>
  <w:num w:numId="27" w16cid:durableId="648244492">
    <w:abstractNumId w:val="5"/>
  </w:num>
  <w:num w:numId="28" w16cid:durableId="2071927128">
    <w:abstractNumId w:val="1"/>
  </w:num>
  <w:num w:numId="29" w16cid:durableId="1110780664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450"/>
          </w:tabs>
          <w:ind w:left="0" w:firstLine="0"/>
        </w:pPr>
        <w:rPr>
          <w:rFonts w:hint="default"/>
          <w:b/>
          <w:sz w:val="26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50"/>
          </w:tabs>
          <w:ind w:left="0" w:firstLine="0"/>
        </w:pPr>
        <w:rPr>
          <w:rFonts w:hint="default"/>
          <w:b w:val="0"/>
          <w:sz w:val="26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450"/>
          </w:tabs>
          <w:ind w:left="0" w:firstLine="0"/>
        </w:pPr>
        <w:rPr>
          <w:rFonts w:ascii="Symbol" w:hAnsi="Symbol" w:hint="default"/>
          <w:b w:val="0"/>
        </w:rPr>
      </w:lvl>
    </w:lvlOverride>
    <w:lvlOverride w:ilvl="3">
      <w:lvl w:ilvl="3">
        <w:start w:val="1"/>
        <w:numFmt w:val="decimal"/>
        <w:suff w:val="space"/>
        <w:lvlText w:val="%1.%2%3.%4."/>
        <w:lvlJc w:val="left"/>
        <w:pPr>
          <w:ind w:left="1021" w:hanging="68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4.%5."/>
        <w:lvlJc w:val="left"/>
        <w:pPr>
          <w:tabs>
            <w:tab w:val="num" w:pos="450"/>
          </w:tabs>
          <w:ind w:left="1134" w:hanging="1134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5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5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5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50"/>
          </w:tabs>
          <w:ind w:left="0" w:firstLine="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482"/>
    <w:rsid w:val="00005204"/>
    <w:rsid w:val="00012032"/>
    <w:rsid w:val="00013E00"/>
    <w:rsid w:val="0001558C"/>
    <w:rsid w:val="000167D8"/>
    <w:rsid w:val="000168FC"/>
    <w:rsid w:val="00017E5C"/>
    <w:rsid w:val="00017F88"/>
    <w:rsid w:val="00022B54"/>
    <w:rsid w:val="000235CB"/>
    <w:rsid w:val="00023680"/>
    <w:rsid w:val="00023DFC"/>
    <w:rsid w:val="0002426E"/>
    <w:rsid w:val="00024ACF"/>
    <w:rsid w:val="00027591"/>
    <w:rsid w:val="00034CA8"/>
    <w:rsid w:val="00040463"/>
    <w:rsid w:val="0004188C"/>
    <w:rsid w:val="00041A4E"/>
    <w:rsid w:val="00042986"/>
    <w:rsid w:val="000433C7"/>
    <w:rsid w:val="00045BE3"/>
    <w:rsid w:val="000512FB"/>
    <w:rsid w:val="00053F79"/>
    <w:rsid w:val="00054F26"/>
    <w:rsid w:val="00056664"/>
    <w:rsid w:val="00060DC0"/>
    <w:rsid w:val="00061220"/>
    <w:rsid w:val="00062133"/>
    <w:rsid w:val="00062BCC"/>
    <w:rsid w:val="00063D42"/>
    <w:rsid w:val="00065B08"/>
    <w:rsid w:val="00065B18"/>
    <w:rsid w:val="00066BF0"/>
    <w:rsid w:val="000676DE"/>
    <w:rsid w:val="00070839"/>
    <w:rsid w:val="0007476A"/>
    <w:rsid w:val="0007513E"/>
    <w:rsid w:val="0007696B"/>
    <w:rsid w:val="000776B4"/>
    <w:rsid w:val="000812BC"/>
    <w:rsid w:val="0008745F"/>
    <w:rsid w:val="000876D9"/>
    <w:rsid w:val="00096144"/>
    <w:rsid w:val="000A19D5"/>
    <w:rsid w:val="000A28F0"/>
    <w:rsid w:val="000A347B"/>
    <w:rsid w:val="000A44B2"/>
    <w:rsid w:val="000A4613"/>
    <w:rsid w:val="000B2A1C"/>
    <w:rsid w:val="000B51B4"/>
    <w:rsid w:val="000C059B"/>
    <w:rsid w:val="000C12B6"/>
    <w:rsid w:val="000C2884"/>
    <w:rsid w:val="000C3D11"/>
    <w:rsid w:val="000C3D48"/>
    <w:rsid w:val="000C51D8"/>
    <w:rsid w:val="000C5574"/>
    <w:rsid w:val="000D081F"/>
    <w:rsid w:val="000D08D9"/>
    <w:rsid w:val="000D0B48"/>
    <w:rsid w:val="000D2D60"/>
    <w:rsid w:val="000D4C3E"/>
    <w:rsid w:val="000D5740"/>
    <w:rsid w:val="000E581D"/>
    <w:rsid w:val="000F0FC4"/>
    <w:rsid w:val="000F13FD"/>
    <w:rsid w:val="000F35C1"/>
    <w:rsid w:val="000F36EA"/>
    <w:rsid w:val="000F632E"/>
    <w:rsid w:val="00101434"/>
    <w:rsid w:val="00102FB7"/>
    <w:rsid w:val="00104614"/>
    <w:rsid w:val="00104EE1"/>
    <w:rsid w:val="0010503F"/>
    <w:rsid w:val="0010598D"/>
    <w:rsid w:val="001072CD"/>
    <w:rsid w:val="0011219F"/>
    <w:rsid w:val="00112D61"/>
    <w:rsid w:val="001160CE"/>
    <w:rsid w:val="00116A68"/>
    <w:rsid w:val="001220A1"/>
    <w:rsid w:val="0012486A"/>
    <w:rsid w:val="00137A91"/>
    <w:rsid w:val="001435A8"/>
    <w:rsid w:val="00147768"/>
    <w:rsid w:val="00150C3F"/>
    <w:rsid w:val="001529C9"/>
    <w:rsid w:val="00153443"/>
    <w:rsid w:val="00154448"/>
    <w:rsid w:val="001547BB"/>
    <w:rsid w:val="00155495"/>
    <w:rsid w:val="001602B5"/>
    <w:rsid w:val="001605CC"/>
    <w:rsid w:val="00162999"/>
    <w:rsid w:val="0016410A"/>
    <w:rsid w:val="001642D0"/>
    <w:rsid w:val="0016463F"/>
    <w:rsid w:val="001670B1"/>
    <w:rsid w:val="0017393F"/>
    <w:rsid w:val="00173F76"/>
    <w:rsid w:val="00176A17"/>
    <w:rsid w:val="00177BAC"/>
    <w:rsid w:val="001804AC"/>
    <w:rsid w:val="00181A63"/>
    <w:rsid w:val="00183840"/>
    <w:rsid w:val="00183956"/>
    <w:rsid w:val="00184B20"/>
    <w:rsid w:val="00186CC6"/>
    <w:rsid w:val="001904D8"/>
    <w:rsid w:val="00190B81"/>
    <w:rsid w:val="00190EB1"/>
    <w:rsid w:val="001965C5"/>
    <w:rsid w:val="001A670A"/>
    <w:rsid w:val="001A702F"/>
    <w:rsid w:val="001B5875"/>
    <w:rsid w:val="001C4BB4"/>
    <w:rsid w:val="001C5346"/>
    <w:rsid w:val="001C77AE"/>
    <w:rsid w:val="001D6333"/>
    <w:rsid w:val="001D6C3E"/>
    <w:rsid w:val="001D7CC7"/>
    <w:rsid w:val="001E1D3B"/>
    <w:rsid w:val="001E1D55"/>
    <w:rsid w:val="001E4BCF"/>
    <w:rsid w:val="001F1044"/>
    <w:rsid w:val="001F1EA8"/>
    <w:rsid w:val="001F2E46"/>
    <w:rsid w:val="001F403F"/>
    <w:rsid w:val="001F6E79"/>
    <w:rsid w:val="002022D5"/>
    <w:rsid w:val="0020424E"/>
    <w:rsid w:val="00205773"/>
    <w:rsid w:val="00205ACC"/>
    <w:rsid w:val="00212E88"/>
    <w:rsid w:val="00217401"/>
    <w:rsid w:val="00222319"/>
    <w:rsid w:val="00222681"/>
    <w:rsid w:val="00226DDE"/>
    <w:rsid w:val="00227ECF"/>
    <w:rsid w:val="002305F5"/>
    <w:rsid w:val="00230D68"/>
    <w:rsid w:val="002329FF"/>
    <w:rsid w:val="0023636C"/>
    <w:rsid w:val="00236374"/>
    <w:rsid w:val="002374B9"/>
    <w:rsid w:val="00237F03"/>
    <w:rsid w:val="00237F66"/>
    <w:rsid w:val="00240B5C"/>
    <w:rsid w:val="0025309A"/>
    <w:rsid w:val="0025786D"/>
    <w:rsid w:val="00261A91"/>
    <w:rsid w:val="00263555"/>
    <w:rsid w:val="00264211"/>
    <w:rsid w:val="00266742"/>
    <w:rsid w:val="00266A64"/>
    <w:rsid w:val="00266B17"/>
    <w:rsid w:val="0027350D"/>
    <w:rsid w:val="002758E4"/>
    <w:rsid w:val="0027606F"/>
    <w:rsid w:val="00283073"/>
    <w:rsid w:val="00283F86"/>
    <w:rsid w:val="002840A6"/>
    <w:rsid w:val="0028649B"/>
    <w:rsid w:val="002A0A99"/>
    <w:rsid w:val="002A1CFA"/>
    <w:rsid w:val="002A228A"/>
    <w:rsid w:val="002A3A27"/>
    <w:rsid w:val="002A5E19"/>
    <w:rsid w:val="002A5EC5"/>
    <w:rsid w:val="002A7FBE"/>
    <w:rsid w:val="002B1B7D"/>
    <w:rsid w:val="002B2E79"/>
    <w:rsid w:val="002B3F31"/>
    <w:rsid w:val="002B4C0F"/>
    <w:rsid w:val="002B7B7A"/>
    <w:rsid w:val="002C20F6"/>
    <w:rsid w:val="002C2AFE"/>
    <w:rsid w:val="002C40CA"/>
    <w:rsid w:val="002C76F5"/>
    <w:rsid w:val="002D1E9F"/>
    <w:rsid w:val="002D7486"/>
    <w:rsid w:val="002D7754"/>
    <w:rsid w:val="002E0D0D"/>
    <w:rsid w:val="002E1D44"/>
    <w:rsid w:val="002F0F2A"/>
    <w:rsid w:val="002F119C"/>
    <w:rsid w:val="002F20C3"/>
    <w:rsid w:val="002F5ECB"/>
    <w:rsid w:val="002F6888"/>
    <w:rsid w:val="0030026D"/>
    <w:rsid w:val="003011ED"/>
    <w:rsid w:val="00301E3D"/>
    <w:rsid w:val="00304F21"/>
    <w:rsid w:val="00305148"/>
    <w:rsid w:val="00307B7D"/>
    <w:rsid w:val="00310809"/>
    <w:rsid w:val="00315418"/>
    <w:rsid w:val="00325558"/>
    <w:rsid w:val="00330197"/>
    <w:rsid w:val="00331C59"/>
    <w:rsid w:val="00336E61"/>
    <w:rsid w:val="00337AAC"/>
    <w:rsid w:val="00337D94"/>
    <w:rsid w:val="00340C9C"/>
    <w:rsid w:val="00342EA2"/>
    <w:rsid w:val="00344159"/>
    <w:rsid w:val="00344D2A"/>
    <w:rsid w:val="0034535F"/>
    <w:rsid w:val="00345BAD"/>
    <w:rsid w:val="0035169E"/>
    <w:rsid w:val="003516E0"/>
    <w:rsid w:val="00354593"/>
    <w:rsid w:val="00356153"/>
    <w:rsid w:val="00356401"/>
    <w:rsid w:val="003568E9"/>
    <w:rsid w:val="00356E48"/>
    <w:rsid w:val="00360352"/>
    <w:rsid w:val="00360BF4"/>
    <w:rsid w:val="00363EDB"/>
    <w:rsid w:val="00372B8B"/>
    <w:rsid w:val="00373C9C"/>
    <w:rsid w:val="0037409A"/>
    <w:rsid w:val="003743CA"/>
    <w:rsid w:val="00374752"/>
    <w:rsid w:val="00375AB5"/>
    <w:rsid w:val="003807EF"/>
    <w:rsid w:val="00386D49"/>
    <w:rsid w:val="00386F9C"/>
    <w:rsid w:val="003906D6"/>
    <w:rsid w:val="00391C67"/>
    <w:rsid w:val="00394166"/>
    <w:rsid w:val="00395E90"/>
    <w:rsid w:val="003A22F6"/>
    <w:rsid w:val="003A4156"/>
    <w:rsid w:val="003A553E"/>
    <w:rsid w:val="003A639F"/>
    <w:rsid w:val="003A7C78"/>
    <w:rsid w:val="003B0474"/>
    <w:rsid w:val="003B0A64"/>
    <w:rsid w:val="003B27CF"/>
    <w:rsid w:val="003B3DB5"/>
    <w:rsid w:val="003B5A1A"/>
    <w:rsid w:val="003B7D1E"/>
    <w:rsid w:val="003C01E9"/>
    <w:rsid w:val="003C1316"/>
    <w:rsid w:val="003C44BD"/>
    <w:rsid w:val="003C5C92"/>
    <w:rsid w:val="003C60CD"/>
    <w:rsid w:val="003C62ED"/>
    <w:rsid w:val="003C7E0D"/>
    <w:rsid w:val="003D2A1F"/>
    <w:rsid w:val="003D2DF0"/>
    <w:rsid w:val="003D5758"/>
    <w:rsid w:val="003D6053"/>
    <w:rsid w:val="003D6E7F"/>
    <w:rsid w:val="003D791C"/>
    <w:rsid w:val="003E47E9"/>
    <w:rsid w:val="003F0C34"/>
    <w:rsid w:val="003F46C8"/>
    <w:rsid w:val="003F6585"/>
    <w:rsid w:val="003F7E6A"/>
    <w:rsid w:val="00402584"/>
    <w:rsid w:val="004048B6"/>
    <w:rsid w:val="00404DB2"/>
    <w:rsid w:val="004105BD"/>
    <w:rsid w:val="00413DD3"/>
    <w:rsid w:val="0041690B"/>
    <w:rsid w:val="004174B3"/>
    <w:rsid w:val="004177E5"/>
    <w:rsid w:val="00422C23"/>
    <w:rsid w:val="00424E5C"/>
    <w:rsid w:val="00425960"/>
    <w:rsid w:val="004271B5"/>
    <w:rsid w:val="00432268"/>
    <w:rsid w:val="00432C44"/>
    <w:rsid w:val="0044010D"/>
    <w:rsid w:val="00444FFF"/>
    <w:rsid w:val="004527ED"/>
    <w:rsid w:val="00453C0C"/>
    <w:rsid w:val="00457728"/>
    <w:rsid w:val="00460194"/>
    <w:rsid w:val="00461226"/>
    <w:rsid w:val="00463A10"/>
    <w:rsid w:val="00464638"/>
    <w:rsid w:val="0046606A"/>
    <w:rsid w:val="004663AA"/>
    <w:rsid w:val="00466FD3"/>
    <w:rsid w:val="00475990"/>
    <w:rsid w:val="00476569"/>
    <w:rsid w:val="00477A69"/>
    <w:rsid w:val="0048346C"/>
    <w:rsid w:val="00484678"/>
    <w:rsid w:val="004849CF"/>
    <w:rsid w:val="0048658E"/>
    <w:rsid w:val="00486E9E"/>
    <w:rsid w:val="00486EC7"/>
    <w:rsid w:val="00487077"/>
    <w:rsid w:val="0048788E"/>
    <w:rsid w:val="004906D2"/>
    <w:rsid w:val="0049447F"/>
    <w:rsid w:val="004950D1"/>
    <w:rsid w:val="00495238"/>
    <w:rsid w:val="00496568"/>
    <w:rsid w:val="00496602"/>
    <w:rsid w:val="004A1AF6"/>
    <w:rsid w:val="004A32F4"/>
    <w:rsid w:val="004B2D4B"/>
    <w:rsid w:val="004B3C95"/>
    <w:rsid w:val="004B5B68"/>
    <w:rsid w:val="004B6FCD"/>
    <w:rsid w:val="004B7879"/>
    <w:rsid w:val="004C016B"/>
    <w:rsid w:val="004C3B9A"/>
    <w:rsid w:val="004C674A"/>
    <w:rsid w:val="004C6CB1"/>
    <w:rsid w:val="004C6EAE"/>
    <w:rsid w:val="004D3BFF"/>
    <w:rsid w:val="004D7569"/>
    <w:rsid w:val="004E026C"/>
    <w:rsid w:val="004E21D6"/>
    <w:rsid w:val="004F3242"/>
    <w:rsid w:val="004F3932"/>
    <w:rsid w:val="0050172E"/>
    <w:rsid w:val="0050187A"/>
    <w:rsid w:val="00502A6F"/>
    <w:rsid w:val="0050573F"/>
    <w:rsid w:val="00510014"/>
    <w:rsid w:val="0051150B"/>
    <w:rsid w:val="0051767F"/>
    <w:rsid w:val="00522EBA"/>
    <w:rsid w:val="00522EF7"/>
    <w:rsid w:val="0052480F"/>
    <w:rsid w:val="00524FAC"/>
    <w:rsid w:val="0053214C"/>
    <w:rsid w:val="00535667"/>
    <w:rsid w:val="00535F60"/>
    <w:rsid w:val="00545036"/>
    <w:rsid w:val="00547883"/>
    <w:rsid w:val="0055074A"/>
    <w:rsid w:val="00557663"/>
    <w:rsid w:val="00557A6F"/>
    <w:rsid w:val="00561C82"/>
    <w:rsid w:val="0056302D"/>
    <w:rsid w:val="00564D01"/>
    <w:rsid w:val="00566DF8"/>
    <w:rsid w:val="00567AC5"/>
    <w:rsid w:val="0057062B"/>
    <w:rsid w:val="00571528"/>
    <w:rsid w:val="00572B01"/>
    <w:rsid w:val="005851A1"/>
    <w:rsid w:val="005872E8"/>
    <w:rsid w:val="00593465"/>
    <w:rsid w:val="00594877"/>
    <w:rsid w:val="00595A82"/>
    <w:rsid w:val="005A1339"/>
    <w:rsid w:val="005A2DC6"/>
    <w:rsid w:val="005A65E7"/>
    <w:rsid w:val="005B050C"/>
    <w:rsid w:val="005B1E6B"/>
    <w:rsid w:val="005B2C7E"/>
    <w:rsid w:val="005B587D"/>
    <w:rsid w:val="005B5C2A"/>
    <w:rsid w:val="005C1185"/>
    <w:rsid w:val="005C33AA"/>
    <w:rsid w:val="005D10A2"/>
    <w:rsid w:val="005D27EB"/>
    <w:rsid w:val="005D35B8"/>
    <w:rsid w:val="005D7482"/>
    <w:rsid w:val="005E2049"/>
    <w:rsid w:val="005E4303"/>
    <w:rsid w:val="005E5299"/>
    <w:rsid w:val="005E52A9"/>
    <w:rsid w:val="005E52CF"/>
    <w:rsid w:val="005E6BC4"/>
    <w:rsid w:val="005F09C7"/>
    <w:rsid w:val="005F16E5"/>
    <w:rsid w:val="005F504C"/>
    <w:rsid w:val="006028F0"/>
    <w:rsid w:val="00603ACC"/>
    <w:rsid w:val="00607E4E"/>
    <w:rsid w:val="00612557"/>
    <w:rsid w:val="006150CD"/>
    <w:rsid w:val="00615880"/>
    <w:rsid w:val="006225C8"/>
    <w:rsid w:val="006228A1"/>
    <w:rsid w:val="0062290B"/>
    <w:rsid w:val="00627392"/>
    <w:rsid w:val="00627A23"/>
    <w:rsid w:val="00630F82"/>
    <w:rsid w:val="006332B9"/>
    <w:rsid w:val="00636193"/>
    <w:rsid w:val="00642741"/>
    <w:rsid w:val="0064361E"/>
    <w:rsid w:val="00644D8B"/>
    <w:rsid w:val="006467FD"/>
    <w:rsid w:val="00657800"/>
    <w:rsid w:val="00657A90"/>
    <w:rsid w:val="00660562"/>
    <w:rsid w:val="00662672"/>
    <w:rsid w:val="006654E3"/>
    <w:rsid w:val="0066563D"/>
    <w:rsid w:val="00672F10"/>
    <w:rsid w:val="00676D41"/>
    <w:rsid w:val="006770EF"/>
    <w:rsid w:val="00677327"/>
    <w:rsid w:val="006826F4"/>
    <w:rsid w:val="00685022"/>
    <w:rsid w:val="00690A37"/>
    <w:rsid w:val="006933E2"/>
    <w:rsid w:val="00695C36"/>
    <w:rsid w:val="0069643F"/>
    <w:rsid w:val="00697284"/>
    <w:rsid w:val="0069764A"/>
    <w:rsid w:val="006A1873"/>
    <w:rsid w:val="006A2D1C"/>
    <w:rsid w:val="006A31D0"/>
    <w:rsid w:val="006A5718"/>
    <w:rsid w:val="006A74F4"/>
    <w:rsid w:val="006A7B16"/>
    <w:rsid w:val="006B04AF"/>
    <w:rsid w:val="006B06F4"/>
    <w:rsid w:val="006B0E77"/>
    <w:rsid w:val="006B246B"/>
    <w:rsid w:val="006B39F9"/>
    <w:rsid w:val="006C0288"/>
    <w:rsid w:val="006C3CF0"/>
    <w:rsid w:val="006C5EEF"/>
    <w:rsid w:val="006D563C"/>
    <w:rsid w:val="006E06AA"/>
    <w:rsid w:val="006E2C4F"/>
    <w:rsid w:val="006E34BE"/>
    <w:rsid w:val="006E3FBB"/>
    <w:rsid w:val="006E465A"/>
    <w:rsid w:val="006E58B2"/>
    <w:rsid w:val="006F4DF6"/>
    <w:rsid w:val="006F66DA"/>
    <w:rsid w:val="006F7559"/>
    <w:rsid w:val="00700072"/>
    <w:rsid w:val="00700D11"/>
    <w:rsid w:val="00703326"/>
    <w:rsid w:val="0070371B"/>
    <w:rsid w:val="0070639E"/>
    <w:rsid w:val="00706574"/>
    <w:rsid w:val="00710176"/>
    <w:rsid w:val="007108D1"/>
    <w:rsid w:val="007278C1"/>
    <w:rsid w:val="00730CBF"/>
    <w:rsid w:val="00733DBE"/>
    <w:rsid w:val="007344CC"/>
    <w:rsid w:val="00736AE5"/>
    <w:rsid w:val="00741645"/>
    <w:rsid w:val="00743763"/>
    <w:rsid w:val="00744707"/>
    <w:rsid w:val="00755236"/>
    <w:rsid w:val="00755401"/>
    <w:rsid w:val="00756AFD"/>
    <w:rsid w:val="00757E63"/>
    <w:rsid w:val="007628A3"/>
    <w:rsid w:val="007660EF"/>
    <w:rsid w:val="007716AD"/>
    <w:rsid w:val="007734F8"/>
    <w:rsid w:val="00785C12"/>
    <w:rsid w:val="00791748"/>
    <w:rsid w:val="00795DBE"/>
    <w:rsid w:val="0079754F"/>
    <w:rsid w:val="007976F9"/>
    <w:rsid w:val="00797860"/>
    <w:rsid w:val="007A3F08"/>
    <w:rsid w:val="007A4333"/>
    <w:rsid w:val="007A44FF"/>
    <w:rsid w:val="007A6718"/>
    <w:rsid w:val="007A708B"/>
    <w:rsid w:val="007A75FB"/>
    <w:rsid w:val="007B06F5"/>
    <w:rsid w:val="007B1681"/>
    <w:rsid w:val="007B25AE"/>
    <w:rsid w:val="007C0639"/>
    <w:rsid w:val="007C1171"/>
    <w:rsid w:val="007C41AD"/>
    <w:rsid w:val="007C4D36"/>
    <w:rsid w:val="007C7424"/>
    <w:rsid w:val="007D559C"/>
    <w:rsid w:val="007D7169"/>
    <w:rsid w:val="007E12AF"/>
    <w:rsid w:val="007F3970"/>
    <w:rsid w:val="007F439D"/>
    <w:rsid w:val="007F58F0"/>
    <w:rsid w:val="007F5B93"/>
    <w:rsid w:val="007F796D"/>
    <w:rsid w:val="00802D8B"/>
    <w:rsid w:val="008043C8"/>
    <w:rsid w:val="00806C0F"/>
    <w:rsid w:val="008102F9"/>
    <w:rsid w:val="0081038F"/>
    <w:rsid w:val="008103CE"/>
    <w:rsid w:val="00811ECA"/>
    <w:rsid w:val="0081389F"/>
    <w:rsid w:val="00813C91"/>
    <w:rsid w:val="00813CCC"/>
    <w:rsid w:val="00813E9F"/>
    <w:rsid w:val="008149B3"/>
    <w:rsid w:val="00814A52"/>
    <w:rsid w:val="00814F89"/>
    <w:rsid w:val="00815029"/>
    <w:rsid w:val="00815347"/>
    <w:rsid w:val="00815371"/>
    <w:rsid w:val="0081561F"/>
    <w:rsid w:val="008233B1"/>
    <w:rsid w:val="00824A91"/>
    <w:rsid w:val="00825419"/>
    <w:rsid w:val="00826B15"/>
    <w:rsid w:val="00827D1B"/>
    <w:rsid w:val="00830134"/>
    <w:rsid w:val="00833917"/>
    <w:rsid w:val="00833FB5"/>
    <w:rsid w:val="00841361"/>
    <w:rsid w:val="00843931"/>
    <w:rsid w:val="00850857"/>
    <w:rsid w:val="00851F00"/>
    <w:rsid w:val="00852104"/>
    <w:rsid w:val="008524BB"/>
    <w:rsid w:val="008533D0"/>
    <w:rsid w:val="00857E91"/>
    <w:rsid w:val="008601EF"/>
    <w:rsid w:val="00860A58"/>
    <w:rsid w:val="008637FE"/>
    <w:rsid w:val="008664DC"/>
    <w:rsid w:val="008712BC"/>
    <w:rsid w:val="00871518"/>
    <w:rsid w:val="0087462B"/>
    <w:rsid w:val="008861B9"/>
    <w:rsid w:val="00886F39"/>
    <w:rsid w:val="00887D2E"/>
    <w:rsid w:val="0089455A"/>
    <w:rsid w:val="008A1E73"/>
    <w:rsid w:val="008A5EB1"/>
    <w:rsid w:val="008A625D"/>
    <w:rsid w:val="008A7C6E"/>
    <w:rsid w:val="008B02C8"/>
    <w:rsid w:val="008B194F"/>
    <w:rsid w:val="008B3448"/>
    <w:rsid w:val="008B3598"/>
    <w:rsid w:val="008D177D"/>
    <w:rsid w:val="008D35B3"/>
    <w:rsid w:val="008D3DF5"/>
    <w:rsid w:val="008D4985"/>
    <w:rsid w:val="008D74B2"/>
    <w:rsid w:val="008D7C6C"/>
    <w:rsid w:val="008E072E"/>
    <w:rsid w:val="008E0F90"/>
    <w:rsid w:val="008E12A0"/>
    <w:rsid w:val="008E1A35"/>
    <w:rsid w:val="008E2170"/>
    <w:rsid w:val="008E30E9"/>
    <w:rsid w:val="008E79AD"/>
    <w:rsid w:val="008F1A30"/>
    <w:rsid w:val="008F2C75"/>
    <w:rsid w:val="008F2CAE"/>
    <w:rsid w:val="008F39BC"/>
    <w:rsid w:val="008F3DD7"/>
    <w:rsid w:val="008F7C77"/>
    <w:rsid w:val="008F7C7F"/>
    <w:rsid w:val="00901944"/>
    <w:rsid w:val="0090697A"/>
    <w:rsid w:val="00906DDE"/>
    <w:rsid w:val="009113E1"/>
    <w:rsid w:val="009176BF"/>
    <w:rsid w:val="00920790"/>
    <w:rsid w:val="00924322"/>
    <w:rsid w:val="00936B8E"/>
    <w:rsid w:val="00943E07"/>
    <w:rsid w:val="00944060"/>
    <w:rsid w:val="00945EB9"/>
    <w:rsid w:val="00947265"/>
    <w:rsid w:val="00950943"/>
    <w:rsid w:val="009521BD"/>
    <w:rsid w:val="00952AC7"/>
    <w:rsid w:val="00952EC2"/>
    <w:rsid w:val="009574C2"/>
    <w:rsid w:val="00957E19"/>
    <w:rsid w:val="009613DD"/>
    <w:rsid w:val="009649B3"/>
    <w:rsid w:val="009670D1"/>
    <w:rsid w:val="00967C46"/>
    <w:rsid w:val="00971AE5"/>
    <w:rsid w:val="0097262A"/>
    <w:rsid w:val="0097270E"/>
    <w:rsid w:val="0097568E"/>
    <w:rsid w:val="0097669D"/>
    <w:rsid w:val="0097747A"/>
    <w:rsid w:val="009821B6"/>
    <w:rsid w:val="009844EA"/>
    <w:rsid w:val="009877ED"/>
    <w:rsid w:val="009901E7"/>
    <w:rsid w:val="00994763"/>
    <w:rsid w:val="00996F04"/>
    <w:rsid w:val="00997588"/>
    <w:rsid w:val="009A143C"/>
    <w:rsid w:val="009A51E9"/>
    <w:rsid w:val="009B046C"/>
    <w:rsid w:val="009B05B4"/>
    <w:rsid w:val="009B06BF"/>
    <w:rsid w:val="009B0B85"/>
    <w:rsid w:val="009B5421"/>
    <w:rsid w:val="009B5442"/>
    <w:rsid w:val="009B5A27"/>
    <w:rsid w:val="009C6CB9"/>
    <w:rsid w:val="009C76DF"/>
    <w:rsid w:val="009D3EE5"/>
    <w:rsid w:val="009D4F5F"/>
    <w:rsid w:val="009D7024"/>
    <w:rsid w:val="009E0BF7"/>
    <w:rsid w:val="009E0DE3"/>
    <w:rsid w:val="009E1136"/>
    <w:rsid w:val="009E541F"/>
    <w:rsid w:val="009E55D5"/>
    <w:rsid w:val="009E7C1F"/>
    <w:rsid w:val="009F1480"/>
    <w:rsid w:val="009F5299"/>
    <w:rsid w:val="009F666D"/>
    <w:rsid w:val="009F6D06"/>
    <w:rsid w:val="00A02503"/>
    <w:rsid w:val="00A025E3"/>
    <w:rsid w:val="00A07487"/>
    <w:rsid w:val="00A12443"/>
    <w:rsid w:val="00A12692"/>
    <w:rsid w:val="00A1671B"/>
    <w:rsid w:val="00A23291"/>
    <w:rsid w:val="00A233CE"/>
    <w:rsid w:val="00A363E4"/>
    <w:rsid w:val="00A37C1A"/>
    <w:rsid w:val="00A40942"/>
    <w:rsid w:val="00A40D0B"/>
    <w:rsid w:val="00A41A4D"/>
    <w:rsid w:val="00A428E9"/>
    <w:rsid w:val="00A42BD0"/>
    <w:rsid w:val="00A455A5"/>
    <w:rsid w:val="00A528AD"/>
    <w:rsid w:val="00A52C5E"/>
    <w:rsid w:val="00A53E73"/>
    <w:rsid w:val="00A6089A"/>
    <w:rsid w:val="00A66E03"/>
    <w:rsid w:val="00A6763D"/>
    <w:rsid w:val="00A67E9D"/>
    <w:rsid w:val="00A716E4"/>
    <w:rsid w:val="00A72548"/>
    <w:rsid w:val="00A761BF"/>
    <w:rsid w:val="00A8189E"/>
    <w:rsid w:val="00A84AEA"/>
    <w:rsid w:val="00A86472"/>
    <w:rsid w:val="00A87D95"/>
    <w:rsid w:val="00A9035F"/>
    <w:rsid w:val="00A91F62"/>
    <w:rsid w:val="00A92946"/>
    <w:rsid w:val="00A94A6C"/>
    <w:rsid w:val="00A9742B"/>
    <w:rsid w:val="00AA2479"/>
    <w:rsid w:val="00AA4C3F"/>
    <w:rsid w:val="00AA7567"/>
    <w:rsid w:val="00AB08C5"/>
    <w:rsid w:val="00AB133B"/>
    <w:rsid w:val="00AB4A13"/>
    <w:rsid w:val="00AB5425"/>
    <w:rsid w:val="00AB59AF"/>
    <w:rsid w:val="00AB657A"/>
    <w:rsid w:val="00AC5B0B"/>
    <w:rsid w:val="00AC5C21"/>
    <w:rsid w:val="00AD1D0D"/>
    <w:rsid w:val="00AD41E4"/>
    <w:rsid w:val="00AD4325"/>
    <w:rsid w:val="00AD4A27"/>
    <w:rsid w:val="00AE0681"/>
    <w:rsid w:val="00AE0BD8"/>
    <w:rsid w:val="00AE3D45"/>
    <w:rsid w:val="00AF0EB3"/>
    <w:rsid w:val="00AF3752"/>
    <w:rsid w:val="00AF3855"/>
    <w:rsid w:val="00AF452E"/>
    <w:rsid w:val="00AF6886"/>
    <w:rsid w:val="00B01B49"/>
    <w:rsid w:val="00B02949"/>
    <w:rsid w:val="00B02E35"/>
    <w:rsid w:val="00B041A1"/>
    <w:rsid w:val="00B04E8A"/>
    <w:rsid w:val="00B10079"/>
    <w:rsid w:val="00B14E1D"/>
    <w:rsid w:val="00B211C8"/>
    <w:rsid w:val="00B21FD2"/>
    <w:rsid w:val="00B34D6F"/>
    <w:rsid w:val="00B40235"/>
    <w:rsid w:val="00B40B75"/>
    <w:rsid w:val="00B43C0A"/>
    <w:rsid w:val="00B43DDC"/>
    <w:rsid w:val="00B447EC"/>
    <w:rsid w:val="00B45956"/>
    <w:rsid w:val="00B47B71"/>
    <w:rsid w:val="00B50587"/>
    <w:rsid w:val="00B526EC"/>
    <w:rsid w:val="00B54355"/>
    <w:rsid w:val="00B5565C"/>
    <w:rsid w:val="00B56DF8"/>
    <w:rsid w:val="00B670D6"/>
    <w:rsid w:val="00B7278D"/>
    <w:rsid w:val="00B74C92"/>
    <w:rsid w:val="00B8170E"/>
    <w:rsid w:val="00B84E51"/>
    <w:rsid w:val="00B8535D"/>
    <w:rsid w:val="00B86424"/>
    <w:rsid w:val="00B870DE"/>
    <w:rsid w:val="00B87A17"/>
    <w:rsid w:val="00B90D91"/>
    <w:rsid w:val="00BA0400"/>
    <w:rsid w:val="00BA278D"/>
    <w:rsid w:val="00BA36B8"/>
    <w:rsid w:val="00BB13A5"/>
    <w:rsid w:val="00BB2363"/>
    <w:rsid w:val="00BB6729"/>
    <w:rsid w:val="00BB6CDE"/>
    <w:rsid w:val="00BC0BF8"/>
    <w:rsid w:val="00BC1870"/>
    <w:rsid w:val="00BC6828"/>
    <w:rsid w:val="00BC7DDD"/>
    <w:rsid w:val="00BD36E0"/>
    <w:rsid w:val="00BD3BD3"/>
    <w:rsid w:val="00BD3C88"/>
    <w:rsid w:val="00BD4CDB"/>
    <w:rsid w:val="00BD553B"/>
    <w:rsid w:val="00BD7300"/>
    <w:rsid w:val="00BE0EF2"/>
    <w:rsid w:val="00BE60F4"/>
    <w:rsid w:val="00BE6A6C"/>
    <w:rsid w:val="00BF1415"/>
    <w:rsid w:val="00BF2205"/>
    <w:rsid w:val="00BF40A0"/>
    <w:rsid w:val="00BF593C"/>
    <w:rsid w:val="00BF71C9"/>
    <w:rsid w:val="00BF7A09"/>
    <w:rsid w:val="00C033B7"/>
    <w:rsid w:val="00C1391A"/>
    <w:rsid w:val="00C23849"/>
    <w:rsid w:val="00C303F5"/>
    <w:rsid w:val="00C31A7B"/>
    <w:rsid w:val="00C374D0"/>
    <w:rsid w:val="00C41F53"/>
    <w:rsid w:val="00C44965"/>
    <w:rsid w:val="00C537B9"/>
    <w:rsid w:val="00C55451"/>
    <w:rsid w:val="00C55832"/>
    <w:rsid w:val="00C564AB"/>
    <w:rsid w:val="00C57408"/>
    <w:rsid w:val="00C614FB"/>
    <w:rsid w:val="00C61D19"/>
    <w:rsid w:val="00C64821"/>
    <w:rsid w:val="00C65DEC"/>
    <w:rsid w:val="00C67C4F"/>
    <w:rsid w:val="00C722C4"/>
    <w:rsid w:val="00C7477B"/>
    <w:rsid w:val="00C7726D"/>
    <w:rsid w:val="00C81142"/>
    <w:rsid w:val="00C84107"/>
    <w:rsid w:val="00C8539B"/>
    <w:rsid w:val="00C85B7F"/>
    <w:rsid w:val="00C8675F"/>
    <w:rsid w:val="00C9063D"/>
    <w:rsid w:val="00C94E7E"/>
    <w:rsid w:val="00CB412B"/>
    <w:rsid w:val="00CC489F"/>
    <w:rsid w:val="00CC4F88"/>
    <w:rsid w:val="00CC65B4"/>
    <w:rsid w:val="00CC76FE"/>
    <w:rsid w:val="00CD21B7"/>
    <w:rsid w:val="00CD4DAD"/>
    <w:rsid w:val="00CD67DB"/>
    <w:rsid w:val="00CD7767"/>
    <w:rsid w:val="00CD7869"/>
    <w:rsid w:val="00CE0917"/>
    <w:rsid w:val="00CE5A4B"/>
    <w:rsid w:val="00CE6521"/>
    <w:rsid w:val="00CF16F0"/>
    <w:rsid w:val="00CF2940"/>
    <w:rsid w:val="00CF2B30"/>
    <w:rsid w:val="00CF3FEC"/>
    <w:rsid w:val="00CF6847"/>
    <w:rsid w:val="00CF7897"/>
    <w:rsid w:val="00D01B40"/>
    <w:rsid w:val="00D01EA0"/>
    <w:rsid w:val="00D0210A"/>
    <w:rsid w:val="00D021AD"/>
    <w:rsid w:val="00D04DCC"/>
    <w:rsid w:val="00D11D61"/>
    <w:rsid w:val="00D13A81"/>
    <w:rsid w:val="00D14FDD"/>
    <w:rsid w:val="00D1693A"/>
    <w:rsid w:val="00D21581"/>
    <w:rsid w:val="00D2177C"/>
    <w:rsid w:val="00D25928"/>
    <w:rsid w:val="00D27349"/>
    <w:rsid w:val="00D31229"/>
    <w:rsid w:val="00D3189D"/>
    <w:rsid w:val="00D32937"/>
    <w:rsid w:val="00D333D8"/>
    <w:rsid w:val="00D37BA9"/>
    <w:rsid w:val="00D37EA1"/>
    <w:rsid w:val="00D42C29"/>
    <w:rsid w:val="00D51190"/>
    <w:rsid w:val="00D53CBF"/>
    <w:rsid w:val="00D55D14"/>
    <w:rsid w:val="00D6174E"/>
    <w:rsid w:val="00D654B0"/>
    <w:rsid w:val="00D66DFD"/>
    <w:rsid w:val="00D72080"/>
    <w:rsid w:val="00D7578A"/>
    <w:rsid w:val="00D76448"/>
    <w:rsid w:val="00D80681"/>
    <w:rsid w:val="00D80738"/>
    <w:rsid w:val="00D879CB"/>
    <w:rsid w:val="00D912C4"/>
    <w:rsid w:val="00D92EC2"/>
    <w:rsid w:val="00D96A03"/>
    <w:rsid w:val="00DA5482"/>
    <w:rsid w:val="00DA55FE"/>
    <w:rsid w:val="00DB544A"/>
    <w:rsid w:val="00DB5E93"/>
    <w:rsid w:val="00DC0FD8"/>
    <w:rsid w:val="00DC1325"/>
    <w:rsid w:val="00DC23C2"/>
    <w:rsid w:val="00DC4320"/>
    <w:rsid w:val="00DC667B"/>
    <w:rsid w:val="00DC72C6"/>
    <w:rsid w:val="00DD0B61"/>
    <w:rsid w:val="00DD1FF3"/>
    <w:rsid w:val="00DD2A4B"/>
    <w:rsid w:val="00DD4510"/>
    <w:rsid w:val="00DD6E0A"/>
    <w:rsid w:val="00DD75BE"/>
    <w:rsid w:val="00DE6115"/>
    <w:rsid w:val="00DF17A5"/>
    <w:rsid w:val="00DF4F96"/>
    <w:rsid w:val="00DF5006"/>
    <w:rsid w:val="00DF6571"/>
    <w:rsid w:val="00DF6D1A"/>
    <w:rsid w:val="00DF779D"/>
    <w:rsid w:val="00DF7D82"/>
    <w:rsid w:val="00E1084B"/>
    <w:rsid w:val="00E1270C"/>
    <w:rsid w:val="00E131A4"/>
    <w:rsid w:val="00E16905"/>
    <w:rsid w:val="00E201ED"/>
    <w:rsid w:val="00E20971"/>
    <w:rsid w:val="00E22BC6"/>
    <w:rsid w:val="00E22EBA"/>
    <w:rsid w:val="00E3271B"/>
    <w:rsid w:val="00E435F0"/>
    <w:rsid w:val="00E438F4"/>
    <w:rsid w:val="00E43FA6"/>
    <w:rsid w:val="00E51810"/>
    <w:rsid w:val="00E536E8"/>
    <w:rsid w:val="00E54D3F"/>
    <w:rsid w:val="00E57070"/>
    <w:rsid w:val="00E5778A"/>
    <w:rsid w:val="00E65D44"/>
    <w:rsid w:val="00E70AC7"/>
    <w:rsid w:val="00E70D13"/>
    <w:rsid w:val="00E766B3"/>
    <w:rsid w:val="00E77E82"/>
    <w:rsid w:val="00E81293"/>
    <w:rsid w:val="00E82B9B"/>
    <w:rsid w:val="00E83997"/>
    <w:rsid w:val="00E868E3"/>
    <w:rsid w:val="00E94C87"/>
    <w:rsid w:val="00E973C8"/>
    <w:rsid w:val="00EA11DA"/>
    <w:rsid w:val="00EA15D6"/>
    <w:rsid w:val="00EB5DE8"/>
    <w:rsid w:val="00EB69D8"/>
    <w:rsid w:val="00EC08DC"/>
    <w:rsid w:val="00EC16D7"/>
    <w:rsid w:val="00EC51EF"/>
    <w:rsid w:val="00ED2B50"/>
    <w:rsid w:val="00ED6211"/>
    <w:rsid w:val="00EE0AE1"/>
    <w:rsid w:val="00EE15AD"/>
    <w:rsid w:val="00EE31AE"/>
    <w:rsid w:val="00EE3EDE"/>
    <w:rsid w:val="00EE4572"/>
    <w:rsid w:val="00EE5628"/>
    <w:rsid w:val="00EF0326"/>
    <w:rsid w:val="00EF16D5"/>
    <w:rsid w:val="00EF2925"/>
    <w:rsid w:val="00EF2FEB"/>
    <w:rsid w:val="00EF44DA"/>
    <w:rsid w:val="00F00706"/>
    <w:rsid w:val="00F00FCC"/>
    <w:rsid w:val="00F011CF"/>
    <w:rsid w:val="00F01FE6"/>
    <w:rsid w:val="00F03229"/>
    <w:rsid w:val="00F035A2"/>
    <w:rsid w:val="00F03E3D"/>
    <w:rsid w:val="00F12DFC"/>
    <w:rsid w:val="00F1311F"/>
    <w:rsid w:val="00F1578B"/>
    <w:rsid w:val="00F17790"/>
    <w:rsid w:val="00F22A76"/>
    <w:rsid w:val="00F23870"/>
    <w:rsid w:val="00F24FDD"/>
    <w:rsid w:val="00F31133"/>
    <w:rsid w:val="00F31B5D"/>
    <w:rsid w:val="00F34648"/>
    <w:rsid w:val="00F34D1F"/>
    <w:rsid w:val="00F42CD1"/>
    <w:rsid w:val="00F46DA4"/>
    <w:rsid w:val="00F50898"/>
    <w:rsid w:val="00F50F86"/>
    <w:rsid w:val="00F52C00"/>
    <w:rsid w:val="00F52D7B"/>
    <w:rsid w:val="00F55FA7"/>
    <w:rsid w:val="00F56411"/>
    <w:rsid w:val="00F56569"/>
    <w:rsid w:val="00F56D4E"/>
    <w:rsid w:val="00F57424"/>
    <w:rsid w:val="00F62383"/>
    <w:rsid w:val="00F63690"/>
    <w:rsid w:val="00F65F5A"/>
    <w:rsid w:val="00F67A5F"/>
    <w:rsid w:val="00F70E26"/>
    <w:rsid w:val="00F733F0"/>
    <w:rsid w:val="00F814C6"/>
    <w:rsid w:val="00F81D29"/>
    <w:rsid w:val="00F82671"/>
    <w:rsid w:val="00F82987"/>
    <w:rsid w:val="00F84513"/>
    <w:rsid w:val="00F864DE"/>
    <w:rsid w:val="00F868C8"/>
    <w:rsid w:val="00F87BBB"/>
    <w:rsid w:val="00F90EDD"/>
    <w:rsid w:val="00F92D20"/>
    <w:rsid w:val="00F945D2"/>
    <w:rsid w:val="00F968A5"/>
    <w:rsid w:val="00FA0FE4"/>
    <w:rsid w:val="00FA1632"/>
    <w:rsid w:val="00FA20A1"/>
    <w:rsid w:val="00FA313D"/>
    <w:rsid w:val="00FA37B6"/>
    <w:rsid w:val="00FA4145"/>
    <w:rsid w:val="00FA496D"/>
    <w:rsid w:val="00FB0366"/>
    <w:rsid w:val="00FB0A72"/>
    <w:rsid w:val="00FB298F"/>
    <w:rsid w:val="00FB3738"/>
    <w:rsid w:val="00FB3854"/>
    <w:rsid w:val="00FB6556"/>
    <w:rsid w:val="00FC6227"/>
    <w:rsid w:val="00FD0217"/>
    <w:rsid w:val="00FD2286"/>
    <w:rsid w:val="00FD22F4"/>
    <w:rsid w:val="00FD5832"/>
    <w:rsid w:val="00FD5C46"/>
    <w:rsid w:val="00FE3EA9"/>
    <w:rsid w:val="00FE4407"/>
    <w:rsid w:val="00FF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8DA9CE"/>
  <w15:docId w15:val="{E9698EA7-F3CA-4677-82C6-A5E0FEBB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48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7482"/>
  </w:style>
  <w:style w:type="paragraph" w:styleId="Footer">
    <w:name w:val="footer"/>
    <w:basedOn w:val="Normal"/>
    <w:link w:val="FooterChar"/>
    <w:uiPriority w:val="99"/>
    <w:unhideWhenUsed/>
    <w:rsid w:val="005D748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7482"/>
  </w:style>
  <w:style w:type="paragraph" w:styleId="ListParagraph">
    <w:name w:val="List Paragraph"/>
    <w:basedOn w:val="Normal"/>
    <w:uiPriority w:val="34"/>
    <w:qFormat/>
    <w:rsid w:val="00205773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4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4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DC132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132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B2D4B"/>
  </w:style>
  <w:style w:type="character" w:customStyle="1" w:styleId="y2iqfc">
    <w:name w:val="y2iqfc"/>
    <w:basedOn w:val="DefaultParagraphFont"/>
    <w:rsid w:val="008861B9"/>
  </w:style>
  <w:style w:type="table" w:styleId="TableGrid">
    <w:name w:val="Table Grid"/>
    <w:basedOn w:val="TableNormal"/>
    <w:uiPriority w:val="59"/>
    <w:rsid w:val="00672F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6158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58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880"/>
    <w:pPr>
      <w:spacing w:after="200"/>
    </w:pPr>
    <w:rPr>
      <w:rFonts w:ascii="Arial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880"/>
    <w:rPr>
      <w:rFonts w:ascii="Arial" w:hAnsi="Arial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A40942"/>
    <w:pPr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lt-LT"/>
    </w:rPr>
  </w:style>
  <w:style w:type="character" w:customStyle="1" w:styleId="TitleChar">
    <w:name w:val="Title Char"/>
    <w:basedOn w:val="DefaultParagraphFont"/>
    <w:link w:val="Title"/>
    <w:rsid w:val="00A40942"/>
    <w:rPr>
      <w:rFonts w:asciiTheme="majorHAnsi" w:eastAsiaTheme="majorEastAsia" w:hAnsiTheme="majorHAnsi" w:cstheme="majorBidi"/>
      <w:spacing w:val="-10"/>
      <w:kern w:val="28"/>
      <w:sz w:val="56"/>
      <w:szCs w:val="5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28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lietuva.lt/EN/ForBusiness/DocumentsForContractors/Pages/default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orlenlietuva.lt/EN/ForBusiness/DocumentsForContractors/Pages/default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rlenlietuva.lt/EN/ForBusiness/DocumentsForContractors/Pages/default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6ED5E-8806-40DD-8BE7-B9AAAE4A0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16525</Words>
  <Characters>9420</Characters>
  <Application>Microsoft Office Word</Application>
  <DocSecurity>4</DocSecurity>
  <Lines>78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OrlenLietuva</Company>
  <LinksUpToDate>false</LinksUpToDate>
  <CharactersWithSpaces>25894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kristinasv</dc:creator>
  <cp:lastModifiedBy>Valkerytė Aušra (OLT)</cp:lastModifiedBy>
  <cp:revision>2</cp:revision>
  <cp:lastPrinted>2018-09-12T10:27:00Z</cp:lastPrinted>
  <dcterms:created xsi:type="dcterms:W3CDTF">2026-01-23T07:30:00Z</dcterms:created>
  <dcterms:modified xsi:type="dcterms:W3CDTF">2026-01-23T07:30:00Z</dcterms:modified>
</cp:coreProperties>
</file>